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0A437B" w:rsidRDefault="000A437B">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pPr w:leftFromText="180" w:rightFromText="180" w:vertAnchor="page" w:horzAnchor="margin" w:tblpXSpec="center" w:tblpY="631"/>
        <w:tblW w:w="10456" w:type="dxa"/>
        <w:tblBorders>
          <w:top w:val="nil"/>
          <w:left w:val="nil"/>
          <w:bottom w:val="nil"/>
          <w:right w:val="nil"/>
          <w:insideH w:val="nil"/>
          <w:insideV w:val="nil"/>
        </w:tblBorders>
        <w:tblLayout w:type="fixed"/>
        <w:tblLook w:val="0400" w:firstRow="0" w:lastRow="0" w:firstColumn="0" w:lastColumn="0" w:noHBand="0" w:noVBand="1"/>
      </w:tblPr>
      <w:tblGrid>
        <w:gridCol w:w="4928"/>
        <w:gridCol w:w="5528"/>
      </w:tblGrid>
      <w:tr w:rsidR="000A437B" w14:paraId="61001584" w14:textId="77777777">
        <w:tc>
          <w:tcPr>
            <w:tcW w:w="4928" w:type="dxa"/>
          </w:tcPr>
          <w:p w14:paraId="050441B5" w14:textId="77777777" w:rsidR="000A437B" w:rsidRDefault="00CF41E8">
            <w:pPr>
              <w:widowControl w:val="0"/>
              <w:spacing w:before="0"/>
              <w:ind w:firstLine="0"/>
              <w:jc w:val="center"/>
              <w:rPr>
                <w:color w:val="000000"/>
                <w:sz w:val="24"/>
                <w:szCs w:val="24"/>
              </w:rPr>
            </w:pPr>
            <w:r>
              <w:rPr>
                <w:color w:val="000000"/>
                <w:sz w:val="24"/>
                <w:szCs w:val="24"/>
              </w:rPr>
              <w:t>BỘ GIÁO DỤC VÀ ĐÀO TẠO</w:t>
            </w:r>
          </w:p>
          <w:p w14:paraId="158BAA67" w14:textId="77777777" w:rsidR="000A437B" w:rsidRDefault="00CF41E8">
            <w:pPr>
              <w:widowControl w:val="0"/>
              <w:spacing w:before="0"/>
              <w:ind w:firstLine="0"/>
              <w:jc w:val="center"/>
              <w:rPr>
                <w:b/>
                <w:color w:val="000000"/>
                <w:sz w:val="24"/>
                <w:szCs w:val="24"/>
              </w:rPr>
            </w:pPr>
            <w:r>
              <w:rPr>
                <w:b/>
                <w:color w:val="000000"/>
                <w:sz w:val="24"/>
                <w:szCs w:val="24"/>
              </w:rPr>
              <w:t>TRƯỜNG ĐẠI HỌC KINH TẾ QUỐC DÂN</w:t>
            </w:r>
            <w:r>
              <w:rPr>
                <w:noProof/>
              </w:rPr>
              <mc:AlternateContent>
                <mc:Choice Requires="wps">
                  <w:drawing>
                    <wp:anchor distT="4294967295" distB="4294967295" distL="114300" distR="114300" simplePos="0" relativeHeight="251658240" behindDoc="0" locked="0" layoutInCell="1" hidden="0" allowOverlap="1" wp14:anchorId="0EF52B9E" wp14:editId="07777777">
                      <wp:simplePos x="0" y="0"/>
                      <wp:positionH relativeFrom="column">
                        <wp:posOffset>292100</wp:posOffset>
                      </wp:positionH>
                      <wp:positionV relativeFrom="paragraph">
                        <wp:posOffset>233696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7B2D48D0" wp14:editId="7777777">
                      <wp:simplePos x="0" y="0"/>
                      <wp:positionH relativeFrom="column">
                        <wp:posOffset>292100</wp:posOffset>
                      </wp:positionH>
                      <wp:positionV relativeFrom="paragraph">
                        <wp:posOffset>233696</wp:posOffset>
                      </wp:positionV>
                      <wp:extent cx="0" cy="12700"/>
                      <wp:effectExtent l="0" t="0" r="0" b="0"/>
                      <wp:wrapNone/>
                      <wp:docPr id="964723553"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5528" w:type="dxa"/>
          </w:tcPr>
          <w:p w14:paraId="47A13B5D" w14:textId="77777777" w:rsidR="000A437B" w:rsidRDefault="00CF41E8">
            <w:pPr>
              <w:widowControl w:val="0"/>
              <w:spacing w:before="0"/>
              <w:ind w:firstLine="0"/>
              <w:jc w:val="center"/>
              <w:rPr>
                <w:b/>
                <w:color w:val="000000"/>
                <w:sz w:val="24"/>
                <w:szCs w:val="24"/>
              </w:rPr>
            </w:pPr>
            <w:r>
              <w:rPr>
                <w:b/>
                <w:color w:val="000000"/>
                <w:sz w:val="24"/>
                <w:szCs w:val="24"/>
              </w:rPr>
              <w:t>CỘNG HÒA XÃ HỘI CHỦ NGHĨA VIỆT NAM</w:t>
            </w:r>
          </w:p>
          <w:p w14:paraId="380CDEC4" w14:textId="77777777" w:rsidR="000A437B" w:rsidRDefault="00CF41E8">
            <w:pPr>
              <w:widowControl w:val="0"/>
              <w:spacing w:before="0"/>
              <w:ind w:firstLine="0"/>
              <w:jc w:val="center"/>
              <w:rPr>
                <w:b/>
                <w:color w:val="000000"/>
                <w:sz w:val="24"/>
                <w:szCs w:val="24"/>
              </w:rPr>
            </w:pPr>
            <w:r>
              <w:rPr>
                <w:b/>
                <w:color w:val="000000"/>
                <w:sz w:val="24"/>
                <w:szCs w:val="24"/>
              </w:rPr>
              <w:t>Độc lập – Tự do – Hạnh phúc</w:t>
            </w:r>
            <w:r>
              <w:rPr>
                <w:noProof/>
              </w:rPr>
              <mc:AlternateContent>
                <mc:Choice Requires="wps">
                  <w:drawing>
                    <wp:anchor distT="4294967295" distB="4294967295" distL="114300" distR="114300" simplePos="0" relativeHeight="251659264" behindDoc="0" locked="0" layoutInCell="1" hidden="0" allowOverlap="1" wp14:anchorId="081C82B3" wp14:editId="07777777">
                      <wp:simplePos x="0" y="0"/>
                      <wp:positionH relativeFrom="column">
                        <wp:posOffset>825500</wp:posOffset>
                      </wp:positionH>
                      <wp:positionV relativeFrom="paragraph">
                        <wp:posOffset>246396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6D5F8B24" wp14:editId="7777777">
                      <wp:simplePos x="0" y="0"/>
                      <wp:positionH relativeFrom="column">
                        <wp:posOffset>825500</wp:posOffset>
                      </wp:positionH>
                      <wp:positionV relativeFrom="paragraph">
                        <wp:posOffset>246396</wp:posOffset>
                      </wp:positionV>
                      <wp:extent cx="0" cy="12700"/>
                      <wp:effectExtent l="0" t="0" r="0" b="0"/>
                      <wp:wrapNone/>
                      <wp:docPr id="520739277"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14:paraId="0A37501D" w14:textId="77777777" w:rsidR="000A437B" w:rsidRDefault="000A437B">
      <w:pPr>
        <w:widowControl w:val="0"/>
        <w:spacing w:after="0" w:line="240" w:lineRule="auto"/>
        <w:ind w:firstLine="567"/>
        <w:jc w:val="center"/>
        <w:rPr>
          <w:b/>
          <w:color w:val="000000"/>
          <w:sz w:val="24"/>
          <w:szCs w:val="24"/>
        </w:rPr>
      </w:pPr>
    </w:p>
    <w:p w14:paraId="11D9D527" w14:textId="77777777" w:rsidR="000A437B" w:rsidRDefault="00CF41E8">
      <w:pPr>
        <w:widowControl w:val="0"/>
        <w:spacing w:after="0" w:line="240" w:lineRule="auto"/>
        <w:ind w:firstLine="567"/>
        <w:jc w:val="center"/>
        <w:rPr>
          <w:b/>
          <w:color w:val="000000"/>
          <w:sz w:val="24"/>
          <w:szCs w:val="24"/>
        </w:rPr>
      </w:pPr>
      <w:r>
        <w:rPr>
          <w:b/>
          <w:color w:val="000000"/>
          <w:sz w:val="24"/>
          <w:szCs w:val="24"/>
        </w:rPr>
        <w:t>ĐỀ CƯƠNG HỌC PHẦN CHI TIẾT</w:t>
      </w:r>
    </w:p>
    <w:p w14:paraId="424ADA70" w14:textId="77777777" w:rsidR="000A437B" w:rsidRDefault="00CF41E8">
      <w:pPr>
        <w:widowControl w:val="0"/>
        <w:spacing w:before="0"/>
        <w:jc w:val="center"/>
        <w:rPr>
          <w:b/>
          <w:color w:val="000000"/>
          <w:sz w:val="24"/>
          <w:szCs w:val="24"/>
        </w:rPr>
      </w:pPr>
      <w:r>
        <w:rPr>
          <w:b/>
          <w:i/>
          <w:color w:val="000000"/>
          <w:sz w:val="24"/>
          <w:szCs w:val="24"/>
        </w:rPr>
        <w:t>(Ban hành kèm theo quyết định số 1344 QĐ/ĐHKTQD, ngày 26 tháng 7 năm 2021)</w:t>
      </w:r>
    </w:p>
    <w:p w14:paraId="421FC36E" w14:textId="77777777" w:rsidR="000A437B" w:rsidRDefault="00CF41E8">
      <w:pPr>
        <w:widowControl w:val="0"/>
        <w:spacing w:after="0" w:line="240" w:lineRule="auto"/>
        <w:ind w:firstLine="0"/>
        <w:rPr>
          <w:b/>
          <w:color w:val="000000"/>
          <w:sz w:val="24"/>
          <w:szCs w:val="24"/>
        </w:rPr>
      </w:pPr>
      <w:r>
        <w:rPr>
          <w:b/>
          <w:color w:val="000000"/>
          <w:sz w:val="24"/>
          <w:szCs w:val="24"/>
        </w:rPr>
        <w:t>1. THÔNG TIN TỔNG QUÁT (GENERAL INFORMATION)</w:t>
      </w:r>
    </w:p>
    <w:tbl>
      <w:tblPr>
        <w:tblStyle w:val="a0"/>
        <w:tblW w:w="9350" w:type="dxa"/>
        <w:tblInd w:w="468" w:type="dxa"/>
        <w:tblBorders>
          <w:top w:val="nil"/>
          <w:left w:val="nil"/>
          <w:bottom w:val="nil"/>
          <w:right w:val="nil"/>
          <w:insideH w:val="nil"/>
          <w:insideV w:val="nil"/>
        </w:tblBorders>
        <w:tblLayout w:type="fixed"/>
        <w:tblLook w:val="0000" w:firstRow="0" w:lastRow="0" w:firstColumn="0" w:lastColumn="0" w:noHBand="0" w:noVBand="0"/>
      </w:tblPr>
      <w:tblGrid>
        <w:gridCol w:w="3667"/>
        <w:gridCol w:w="5683"/>
      </w:tblGrid>
      <w:tr w:rsidR="000A437B" w14:paraId="69A9D9B3" w14:textId="77777777" w:rsidTr="3ED96437">
        <w:tc>
          <w:tcPr>
            <w:tcW w:w="3667" w:type="dxa"/>
          </w:tcPr>
          <w:p w14:paraId="34C24BFD" w14:textId="77777777" w:rsidR="000A437B" w:rsidRDefault="00CF41E8">
            <w:pPr>
              <w:widowControl w:val="0"/>
              <w:spacing w:before="60" w:after="60"/>
              <w:ind w:firstLine="0"/>
              <w:jc w:val="both"/>
              <w:rPr>
                <w:b/>
                <w:i/>
                <w:color w:val="000000"/>
                <w:sz w:val="24"/>
                <w:szCs w:val="24"/>
              </w:rPr>
            </w:pPr>
            <w:r>
              <w:rPr>
                <w:b/>
                <w:i/>
                <w:color w:val="000000"/>
                <w:sz w:val="24"/>
                <w:szCs w:val="24"/>
              </w:rPr>
              <w:t xml:space="preserve">- Tên học phần (tiếng Việt): </w:t>
            </w:r>
          </w:p>
        </w:tc>
        <w:tc>
          <w:tcPr>
            <w:tcW w:w="5683" w:type="dxa"/>
          </w:tcPr>
          <w:p w14:paraId="1DF59673" w14:textId="77777777" w:rsidR="000A437B" w:rsidRDefault="00CF41E8">
            <w:pPr>
              <w:widowControl w:val="0"/>
              <w:spacing w:before="60" w:after="60"/>
              <w:ind w:firstLine="0"/>
              <w:jc w:val="both"/>
              <w:rPr>
                <w:b/>
                <w:color w:val="000000"/>
                <w:sz w:val="24"/>
                <w:szCs w:val="24"/>
              </w:rPr>
            </w:pPr>
            <w:r>
              <w:rPr>
                <w:b/>
                <w:color w:val="000000"/>
                <w:sz w:val="24"/>
                <w:szCs w:val="24"/>
              </w:rPr>
              <w:t>Lịch sử văn minh thế giới</w:t>
            </w:r>
          </w:p>
        </w:tc>
      </w:tr>
      <w:tr w:rsidR="000A437B" w14:paraId="7650FDFF" w14:textId="77777777" w:rsidTr="3ED96437">
        <w:tc>
          <w:tcPr>
            <w:tcW w:w="3667" w:type="dxa"/>
          </w:tcPr>
          <w:p w14:paraId="45FD567F" w14:textId="77777777" w:rsidR="000A437B" w:rsidRDefault="00CF41E8">
            <w:pPr>
              <w:widowControl w:val="0"/>
              <w:spacing w:before="60" w:after="60"/>
              <w:ind w:firstLine="0"/>
              <w:jc w:val="both"/>
              <w:rPr>
                <w:b/>
                <w:i/>
                <w:color w:val="000000"/>
                <w:sz w:val="24"/>
                <w:szCs w:val="24"/>
              </w:rPr>
            </w:pPr>
            <w:r>
              <w:rPr>
                <w:b/>
                <w:i/>
                <w:color w:val="000000"/>
                <w:sz w:val="24"/>
                <w:szCs w:val="24"/>
              </w:rPr>
              <w:t>- Tên học phần (tiếng Anh)</w:t>
            </w:r>
          </w:p>
        </w:tc>
        <w:tc>
          <w:tcPr>
            <w:tcW w:w="5683" w:type="dxa"/>
          </w:tcPr>
          <w:p w14:paraId="0638B549" w14:textId="77777777" w:rsidR="000A437B" w:rsidRDefault="00CF41E8">
            <w:pPr>
              <w:widowControl w:val="0"/>
              <w:spacing w:before="60" w:after="60"/>
              <w:ind w:firstLine="0"/>
              <w:jc w:val="both"/>
              <w:rPr>
                <w:b/>
                <w:color w:val="000000"/>
                <w:sz w:val="24"/>
                <w:szCs w:val="24"/>
              </w:rPr>
            </w:pPr>
            <w:r>
              <w:rPr>
                <w:b/>
                <w:color w:val="000000"/>
                <w:sz w:val="24"/>
                <w:szCs w:val="24"/>
              </w:rPr>
              <w:t>World civilization history</w:t>
            </w:r>
          </w:p>
        </w:tc>
      </w:tr>
      <w:tr w:rsidR="000A437B" w14:paraId="6163AEE2" w14:textId="77777777" w:rsidTr="3ED96437">
        <w:tc>
          <w:tcPr>
            <w:tcW w:w="3667" w:type="dxa"/>
          </w:tcPr>
          <w:p w14:paraId="7A67A373" w14:textId="77777777" w:rsidR="000A437B" w:rsidRDefault="00CF41E8">
            <w:pPr>
              <w:widowControl w:val="0"/>
              <w:spacing w:before="60" w:after="60"/>
              <w:ind w:firstLine="0"/>
              <w:jc w:val="both"/>
              <w:rPr>
                <w:b/>
                <w:i/>
                <w:color w:val="000000"/>
                <w:sz w:val="24"/>
                <w:szCs w:val="24"/>
              </w:rPr>
            </w:pPr>
            <w:r>
              <w:rPr>
                <w:b/>
                <w:i/>
                <w:color w:val="000000"/>
                <w:sz w:val="24"/>
                <w:szCs w:val="24"/>
              </w:rPr>
              <w:t>- Mã số học phần</w:t>
            </w:r>
          </w:p>
        </w:tc>
        <w:tc>
          <w:tcPr>
            <w:tcW w:w="5683" w:type="dxa"/>
          </w:tcPr>
          <w:p w14:paraId="2DCAC59C" w14:textId="080AA07E" w:rsidR="000A437B" w:rsidRDefault="25413939" w:rsidP="3ED96437">
            <w:pPr>
              <w:widowControl w:val="0"/>
              <w:spacing w:before="60" w:after="60"/>
              <w:ind w:firstLine="0"/>
              <w:jc w:val="both"/>
              <w:rPr>
                <w:b/>
                <w:bCs/>
                <w:color w:val="000000"/>
                <w:sz w:val="24"/>
                <w:szCs w:val="24"/>
              </w:rPr>
            </w:pPr>
            <w:r w:rsidRPr="3ED96437">
              <w:rPr>
                <w:b/>
                <w:bCs/>
                <w:color w:val="000000" w:themeColor="text1"/>
                <w:sz w:val="24"/>
                <w:szCs w:val="24"/>
              </w:rPr>
              <w:t>EP</w:t>
            </w:r>
            <w:r w:rsidR="00D65C41">
              <w:rPr>
                <w:b/>
                <w:bCs/>
                <w:color w:val="000000" w:themeColor="text1"/>
                <w:sz w:val="24"/>
                <w:szCs w:val="24"/>
                <w:lang w:val="en-US"/>
              </w:rPr>
              <w:t>18.</w:t>
            </w:r>
            <w:r w:rsidR="00CF41E8" w:rsidRPr="3ED96437">
              <w:rPr>
                <w:b/>
                <w:bCs/>
                <w:color w:val="000000" w:themeColor="text1"/>
                <w:sz w:val="24"/>
                <w:szCs w:val="24"/>
              </w:rPr>
              <w:t>DLLH1131</w:t>
            </w:r>
          </w:p>
        </w:tc>
      </w:tr>
      <w:tr w:rsidR="000A437B" w14:paraId="177657C0" w14:textId="77777777" w:rsidTr="3ED96437">
        <w:tc>
          <w:tcPr>
            <w:tcW w:w="3667" w:type="dxa"/>
          </w:tcPr>
          <w:p w14:paraId="3B235111" w14:textId="77777777" w:rsidR="000A437B" w:rsidRDefault="00CF41E8">
            <w:pPr>
              <w:widowControl w:val="0"/>
              <w:spacing w:before="60" w:after="60"/>
              <w:ind w:firstLine="0"/>
              <w:jc w:val="both"/>
              <w:rPr>
                <w:b/>
                <w:i/>
                <w:color w:val="000000"/>
                <w:sz w:val="24"/>
                <w:szCs w:val="24"/>
              </w:rPr>
            </w:pPr>
            <w:r>
              <w:rPr>
                <w:b/>
                <w:i/>
                <w:color w:val="000000"/>
                <w:sz w:val="24"/>
                <w:szCs w:val="24"/>
              </w:rPr>
              <w:t>- Thuộc khối kiến thức</w:t>
            </w:r>
          </w:p>
        </w:tc>
        <w:tc>
          <w:tcPr>
            <w:tcW w:w="5683" w:type="dxa"/>
          </w:tcPr>
          <w:p w14:paraId="1E7AAD56" w14:textId="77777777" w:rsidR="000A437B" w:rsidRDefault="00CF41E8">
            <w:pPr>
              <w:widowControl w:val="0"/>
              <w:spacing w:before="60" w:after="60"/>
              <w:ind w:firstLine="0"/>
              <w:jc w:val="both"/>
              <w:rPr>
                <w:b/>
                <w:color w:val="000000"/>
                <w:sz w:val="24"/>
                <w:szCs w:val="24"/>
              </w:rPr>
            </w:pPr>
            <w:r>
              <w:rPr>
                <w:b/>
                <w:color w:val="000000"/>
                <w:sz w:val="24"/>
                <w:szCs w:val="24"/>
              </w:rPr>
              <w:t>Kiến thức ngành</w:t>
            </w:r>
          </w:p>
        </w:tc>
      </w:tr>
      <w:tr w:rsidR="000A437B" w14:paraId="3957FBAC" w14:textId="77777777" w:rsidTr="3ED96437">
        <w:tc>
          <w:tcPr>
            <w:tcW w:w="3667" w:type="dxa"/>
          </w:tcPr>
          <w:p w14:paraId="3ABA3BE6" w14:textId="77777777" w:rsidR="000A437B" w:rsidRDefault="00CF41E8">
            <w:pPr>
              <w:widowControl w:val="0"/>
              <w:spacing w:before="60" w:after="60"/>
              <w:ind w:firstLine="0"/>
              <w:jc w:val="both"/>
              <w:rPr>
                <w:b/>
                <w:i/>
                <w:color w:val="000000"/>
                <w:sz w:val="24"/>
                <w:szCs w:val="24"/>
              </w:rPr>
            </w:pPr>
            <w:r>
              <w:rPr>
                <w:b/>
                <w:i/>
                <w:color w:val="000000"/>
                <w:sz w:val="24"/>
                <w:szCs w:val="24"/>
              </w:rPr>
              <w:t>- Số tín chỉ</w:t>
            </w:r>
          </w:p>
        </w:tc>
        <w:tc>
          <w:tcPr>
            <w:tcW w:w="5683" w:type="dxa"/>
          </w:tcPr>
          <w:p w14:paraId="68879DE6" w14:textId="77777777" w:rsidR="000A437B" w:rsidRDefault="00CF41E8">
            <w:pPr>
              <w:widowControl w:val="0"/>
              <w:spacing w:before="60" w:after="60"/>
              <w:ind w:firstLine="0"/>
              <w:jc w:val="both"/>
              <w:rPr>
                <w:b/>
                <w:color w:val="000000"/>
                <w:sz w:val="24"/>
                <w:szCs w:val="24"/>
              </w:rPr>
            </w:pPr>
            <w:r>
              <w:rPr>
                <w:b/>
                <w:color w:val="000000"/>
                <w:sz w:val="24"/>
                <w:szCs w:val="24"/>
              </w:rPr>
              <w:t xml:space="preserve">3 tín chỉ (45 giờ) </w:t>
            </w:r>
          </w:p>
        </w:tc>
      </w:tr>
      <w:tr w:rsidR="000A437B" w14:paraId="4E0566B8" w14:textId="77777777" w:rsidTr="3ED96437">
        <w:tc>
          <w:tcPr>
            <w:tcW w:w="3667" w:type="dxa"/>
          </w:tcPr>
          <w:p w14:paraId="2DFE6764" w14:textId="77777777" w:rsidR="000A437B" w:rsidRDefault="00CF41E8">
            <w:pPr>
              <w:widowControl w:val="0"/>
              <w:spacing w:before="60" w:after="60"/>
              <w:ind w:firstLine="0"/>
              <w:jc w:val="center"/>
              <w:rPr>
                <w:b/>
                <w:i/>
                <w:color w:val="000000"/>
                <w:sz w:val="24"/>
                <w:szCs w:val="24"/>
              </w:rPr>
            </w:pPr>
            <w:r>
              <w:rPr>
                <w:b/>
                <w:i/>
                <w:color w:val="000000"/>
                <w:sz w:val="24"/>
                <w:szCs w:val="24"/>
              </w:rPr>
              <w:t xml:space="preserve">                         + Số tiết lý thuyết</w:t>
            </w:r>
          </w:p>
        </w:tc>
        <w:tc>
          <w:tcPr>
            <w:tcW w:w="5683" w:type="dxa"/>
          </w:tcPr>
          <w:p w14:paraId="4BFDD700" w14:textId="77777777" w:rsidR="000A437B" w:rsidRDefault="00CF41E8">
            <w:pPr>
              <w:widowControl w:val="0"/>
              <w:spacing w:before="60" w:after="60"/>
              <w:ind w:firstLine="0"/>
              <w:jc w:val="both"/>
              <w:rPr>
                <w:b/>
                <w:color w:val="000000"/>
                <w:sz w:val="24"/>
                <w:szCs w:val="24"/>
              </w:rPr>
            </w:pPr>
            <w:r>
              <w:rPr>
                <w:b/>
                <w:sz w:val="24"/>
                <w:szCs w:val="24"/>
              </w:rPr>
              <w:t>25</w:t>
            </w:r>
          </w:p>
        </w:tc>
      </w:tr>
      <w:tr w:rsidR="000A437B" w14:paraId="440891C7" w14:textId="77777777" w:rsidTr="3ED96437">
        <w:tc>
          <w:tcPr>
            <w:tcW w:w="3667" w:type="dxa"/>
          </w:tcPr>
          <w:p w14:paraId="0BA5B0B7" w14:textId="77777777" w:rsidR="000A437B" w:rsidRDefault="00CF41E8">
            <w:pPr>
              <w:widowControl w:val="0"/>
              <w:pBdr>
                <w:top w:val="nil"/>
                <w:left w:val="nil"/>
                <w:bottom w:val="nil"/>
                <w:right w:val="nil"/>
                <w:between w:val="nil"/>
              </w:pBdr>
              <w:spacing w:before="60" w:after="60"/>
              <w:ind w:firstLine="0"/>
              <w:jc w:val="right"/>
              <w:rPr>
                <w:b/>
                <w:i/>
                <w:color w:val="000000"/>
                <w:sz w:val="24"/>
                <w:szCs w:val="24"/>
              </w:rPr>
            </w:pPr>
            <w:r>
              <w:rPr>
                <w:b/>
                <w:i/>
                <w:sz w:val="24"/>
                <w:szCs w:val="24"/>
              </w:rPr>
              <w:t xml:space="preserve"> + Số tiết bài tập</w:t>
            </w:r>
          </w:p>
        </w:tc>
        <w:tc>
          <w:tcPr>
            <w:tcW w:w="5683" w:type="dxa"/>
          </w:tcPr>
          <w:p w14:paraId="44B0A208" w14:textId="77777777" w:rsidR="000A437B" w:rsidRDefault="00CF41E8">
            <w:pPr>
              <w:widowControl w:val="0"/>
              <w:spacing w:before="60" w:after="60"/>
              <w:ind w:firstLine="0"/>
              <w:jc w:val="both"/>
              <w:rPr>
                <w:b/>
                <w:sz w:val="24"/>
                <w:szCs w:val="24"/>
              </w:rPr>
            </w:pPr>
            <w:r>
              <w:rPr>
                <w:b/>
                <w:sz w:val="24"/>
                <w:szCs w:val="24"/>
              </w:rPr>
              <w:t>8</w:t>
            </w:r>
          </w:p>
        </w:tc>
      </w:tr>
      <w:tr w:rsidR="000A437B" w14:paraId="54B2FB2E" w14:textId="77777777" w:rsidTr="3ED96437">
        <w:tc>
          <w:tcPr>
            <w:tcW w:w="3667" w:type="dxa"/>
          </w:tcPr>
          <w:p w14:paraId="3C80CF3E" w14:textId="77777777" w:rsidR="000A437B" w:rsidRDefault="00CF41E8">
            <w:pPr>
              <w:widowControl w:val="0"/>
              <w:spacing w:before="60" w:after="60"/>
              <w:ind w:firstLine="0"/>
              <w:jc w:val="right"/>
              <w:rPr>
                <w:b/>
                <w:i/>
                <w:color w:val="000000"/>
                <w:sz w:val="24"/>
                <w:szCs w:val="24"/>
              </w:rPr>
            </w:pPr>
            <w:r>
              <w:rPr>
                <w:b/>
                <w:i/>
                <w:color w:val="000000"/>
                <w:sz w:val="24"/>
                <w:szCs w:val="24"/>
              </w:rPr>
              <w:t>+ Số tiết thảo luận</w:t>
            </w:r>
          </w:p>
          <w:p w14:paraId="669740FD" w14:textId="77777777" w:rsidR="000A437B" w:rsidRDefault="00CF41E8">
            <w:pPr>
              <w:widowControl w:val="0"/>
              <w:spacing w:before="60" w:after="60"/>
              <w:ind w:firstLine="0"/>
              <w:jc w:val="center"/>
              <w:rPr>
                <w:b/>
                <w:i/>
                <w:color w:val="000000"/>
                <w:sz w:val="24"/>
                <w:szCs w:val="24"/>
              </w:rPr>
            </w:pPr>
            <w:r>
              <w:rPr>
                <w:b/>
                <w:i/>
                <w:color w:val="000000"/>
                <w:sz w:val="24"/>
                <w:szCs w:val="24"/>
              </w:rPr>
              <w:t xml:space="preserve">                     + Số tiết tự học</w:t>
            </w:r>
          </w:p>
        </w:tc>
        <w:tc>
          <w:tcPr>
            <w:tcW w:w="5683" w:type="dxa"/>
          </w:tcPr>
          <w:p w14:paraId="4B73E586" w14:textId="77777777" w:rsidR="000A437B" w:rsidRDefault="00CF41E8">
            <w:pPr>
              <w:widowControl w:val="0"/>
              <w:spacing w:before="60" w:after="60"/>
              <w:ind w:firstLine="0"/>
              <w:jc w:val="both"/>
              <w:rPr>
                <w:b/>
                <w:color w:val="000000"/>
                <w:sz w:val="24"/>
                <w:szCs w:val="24"/>
              </w:rPr>
            </w:pPr>
            <w:r>
              <w:rPr>
                <w:b/>
                <w:sz w:val="24"/>
                <w:szCs w:val="24"/>
              </w:rPr>
              <w:t>12</w:t>
            </w:r>
          </w:p>
          <w:p w14:paraId="1944BFB1" w14:textId="77777777" w:rsidR="000A437B" w:rsidRDefault="00CF41E8">
            <w:pPr>
              <w:widowControl w:val="0"/>
              <w:spacing w:before="60" w:after="60"/>
              <w:ind w:firstLine="0"/>
              <w:jc w:val="both"/>
              <w:rPr>
                <w:b/>
                <w:color w:val="000000"/>
                <w:sz w:val="24"/>
                <w:szCs w:val="24"/>
              </w:rPr>
            </w:pPr>
            <w:r>
              <w:rPr>
                <w:b/>
                <w:sz w:val="24"/>
                <w:szCs w:val="24"/>
              </w:rPr>
              <w:t>81</w:t>
            </w:r>
          </w:p>
        </w:tc>
      </w:tr>
      <w:tr w:rsidR="000A437B" w14:paraId="33720B59" w14:textId="77777777" w:rsidTr="3ED96437">
        <w:tc>
          <w:tcPr>
            <w:tcW w:w="3667" w:type="dxa"/>
          </w:tcPr>
          <w:p w14:paraId="7F0A4ECD" w14:textId="77777777" w:rsidR="000A437B" w:rsidRDefault="00CF41E8">
            <w:pPr>
              <w:widowControl w:val="0"/>
              <w:spacing w:before="60" w:after="60"/>
              <w:ind w:firstLine="0"/>
              <w:jc w:val="both"/>
              <w:rPr>
                <w:b/>
                <w:i/>
                <w:color w:val="000000"/>
                <w:sz w:val="24"/>
                <w:szCs w:val="24"/>
              </w:rPr>
            </w:pPr>
            <w:r>
              <w:rPr>
                <w:b/>
                <w:i/>
                <w:color w:val="000000"/>
                <w:sz w:val="24"/>
                <w:szCs w:val="24"/>
              </w:rPr>
              <w:t>- Các học phần tiên quyết</w:t>
            </w:r>
          </w:p>
        </w:tc>
        <w:tc>
          <w:tcPr>
            <w:tcW w:w="5683" w:type="dxa"/>
          </w:tcPr>
          <w:p w14:paraId="35AE11DC" w14:textId="77777777" w:rsidR="000A437B" w:rsidRDefault="00CF41E8">
            <w:pPr>
              <w:widowControl w:val="0"/>
              <w:spacing w:before="60" w:after="60"/>
              <w:ind w:firstLine="0"/>
              <w:jc w:val="both"/>
              <w:rPr>
                <w:b/>
                <w:color w:val="000000"/>
                <w:sz w:val="24"/>
                <w:szCs w:val="24"/>
              </w:rPr>
            </w:pPr>
            <w:r>
              <w:rPr>
                <w:b/>
                <w:color w:val="000000"/>
                <w:sz w:val="24"/>
                <w:szCs w:val="24"/>
              </w:rPr>
              <w:t>Không</w:t>
            </w:r>
          </w:p>
        </w:tc>
      </w:tr>
    </w:tbl>
    <w:p w14:paraId="629BEED5" w14:textId="77777777" w:rsidR="000A437B" w:rsidRDefault="00CF41E8">
      <w:pPr>
        <w:widowControl w:val="0"/>
        <w:spacing w:after="0" w:line="240" w:lineRule="auto"/>
        <w:ind w:firstLine="0"/>
        <w:jc w:val="both"/>
        <w:rPr>
          <w:b/>
          <w:color w:val="000000"/>
          <w:sz w:val="24"/>
          <w:szCs w:val="24"/>
        </w:rPr>
      </w:pPr>
      <w:r>
        <w:rPr>
          <w:b/>
          <w:color w:val="000000"/>
          <w:sz w:val="24"/>
          <w:szCs w:val="24"/>
        </w:rPr>
        <w:t>2. THÔNG TIN GIẢNG VIÊN</w:t>
      </w:r>
    </w:p>
    <w:p w14:paraId="506ADF1F" w14:textId="77777777" w:rsidR="000A437B" w:rsidRDefault="00CF41E8">
      <w:pPr>
        <w:widowControl w:val="0"/>
        <w:spacing w:after="0" w:line="240" w:lineRule="auto"/>
        <w:jc w:val="both"/>
        <w:rPr>
          <w:color w:val="000000"/>
          <w:sz w:val="24"/>
          <w:szCs w:val="24"/>
        </w:rPr>
      </w:pPr>
      <w:r>
        <w:rPr>
          <w:color w:val="000000"/>
          <w:sz w:val="24"/>
          <w:szCs w:val="24"/>
        </w:rPr>
        <w:t>Bộ môn quản lý: Quản trị Dịch vụ Du lịch và Lữ hành</w:t>
      </w:r>
    </w:p>
    <w:p w14:paraId="695F7B43" w14:textId="77777777" w:rsidR="000A437B" w:rsidRDefault="00CF41E8">
      <w:pPr>
        <w:widowControl w:val="0"/>
        <w:spacing w:after="0" w:line="240" w:lineRule="auto"/>
        <w:jc w:val="both"/>
        <w:rPr>
          <w:color w:val="000000"/>
          <w:sz w:val="24"/>
          <w:szCs w:val="24"/>
        </w:rPr>
      </w:pPr>
      <w:r>
        <w:rPr>
          <w:color w:val="000000"/>
          <w:sz w:val="24"/>
          <w:szCs w:val="24"/>
        </w:rPr>
        <w:t>Địa chỉ: Phòng 709 Nhà A1, Trường ĐH Kinh tế Quốc dân</w:t>
      </w:r>
    </w:p>
    <w:p w14:paraId="55EDC0E7" w14:textId="77777777" w:rsidR="000A437B" w:rsidRDefault="00CF41E8">
      <w:pPr>
        <w:widowControl w:val="0"/>
        <w:spacing w:after="0" w:line="240" w:lineRule="auto"/>
        <w:jc w:val="both"/>
        <w:rPr>
          <w:color w:val="000000"/>
          <w:sz w:val="24"/>
          <w:szCs w:val="24"/>
        </w:rPr>
      </w:pPr>
      <w:r>
        <w:rPr>
          <w:color w:val="000000"/>
          <w:sz w:val="24"/>
          <w:szCs w:val="24"/>
        </w:rPr>
        <w:t xml:space="preserve">Giảng viên: </w:t>
      </w:r>
    </w:p>
    <w:p w14:paraId="7F85B35F" w14:textId="77777777" w:rsidR="000A437B" w:rsidRDefault="00CF41E8">
      <w:pPr>
        <w:widowControl w:val="0"/>
        <w:spacing w:after="0" w:line="240" w:lineRule="auto"/>
        <w:jc w:val="both"/>
        <w:rPr>
          <w:color w:val="000000"/>
          <w:sz w:val="24"/>
          <w:szCs w:val="24"/>
        </w:rPr>
      </w:pPr>
      <w:r>
        <w:rPr>
          <w:color w:val="000000"/>
          <w:sz w:val="24"/>
          <w:szCs w:val="24"/>
        </w:rPr>
        <w:t>TS. Trần Thị Huyền Trang, Email: tranhuyentrang@neu.edu.vn</w:t>
      </w:r>
    </w:p>
    <w:p w14:paraId="1192A534" w14:textId="77777777" w:rsidR="000A437B" w:rsidRDefault="00CF41E8">
      <w:pPr>
        <w:widowControl w:val="0"/>
        <w:spacing w:after="0" w:line="240" w:lineRule="auto"/>
        <w:jc w:val="both"/>
        <w:rPr>
          <w:color w:val="000000"/>
          <w:sz w:val="24"/>
          <w:szCs w:val="24"/>
        </w:rPr>
      </w:pPr>
      <w:r>
        <w:rPr>
          <w:color w:val="000000"/>
          <w:sz w:val="24"/>
          <w:szCs w:val="24"/>
        </w:rPr>
        <w:t>TS. Phùng Thị Hằng, Email: hangpt@neu.edu.vn</w:t>
      </w:r>
    </w:p>
    <w:p w14:paraId="3E0C7365" w14:textId="77777777" w:rsidR="000A437B" w:rsidRDefault="00CF41E8">
      <w:pPr>
        <w:spacing w:after="0"/>
        <w:ind w:firstLine="0"/>
        <w:jc w:val="both"/>
        <w:rPr>
          <w:b/>
          <w:color w:val="000000"/>
          <w:sz w:val="24"/>
          <w:szCs w:val="24"/>
        </w:rPr>
      </w:pPr>
      <w:r>
        <w:rPr>
          <w:b/>
          <w:color w:val="000000"/>
          <w:sz w:val="24"/>
          <w:szCs w:val="24"/>
        </w:rPr>
        <w:t>3. MÔ TẢ HỌC PHẦN (COURSE DESCRIPTIONS)</w:t>
      </w:r>
    </w:p>
    <w:p w14:paraId="1ACADE7D" w14:textId="77777777" w:rsidR="000A437B" w:rsidRDefault="00CF41E8">
      <w:pPr>
        <w:spacing w:line="312" w:lineRule="auto"/>
        <w:ind w:firstLine="720"/>
        <w:jc w:val="both"/>
        <w:rPr>
          <w:color w:val="000000"/>
          <w:sz w:val="24"/>
          <w:szCs w:val="24"/>
        </w:rPr>
      </w:pPr>
      <w:r>
        <w:rPr>
          <w:color w:val="000000"/>
          <w:sz w:val="24"/>
          <w:szCs w:val="24"/>
        </w:rPr>
        <w:t>Học phần Lịch sử Văn minh thế giới cung cấp những kiến thức cơ bản và hệ thống về tiến trình xây dựng và phát triển của những nền văn minh thế giới thông qua lịch sử các quốc gia, các khu vực điển hình trong từng thời kỳ lịch sử. Đồng thời học phần này còn có nhiệm vụ góp phần xây dựng quan điểm nhân văn, biết quý trọng và giữ gìn những sản phẩm vật chất và tình thần của văn minh nhân loại, biết vận dụng một cách hữu ích vào đời sống và xây dựng nhân cách mỗi người. Đây là học phần đại cương bắt buộc của ngành đào tạo.</w:t>
      </w:r>
    </w:p>
    <w:p w14:paraId="6723B015" w14:textId="77777777" w:rsidR="000A437B" w:rsidRDefault="00CF41E8">
      <w:pPr>
        <w:spacing w:line="312" w:lineRule="auto"/>
        <w:ind w:firstLine="720"/>
        <w:jc w:val="both"/>
        <w:rPr>
          <w:color w:val="000000"/>
          <w:sz w:val="24"/>
          <w:szCs w:val="24"/>
        </w:rPr>
      </w:pPr>
      <w:r>
        <w:rPr>
          <w:color w:val="000000"/>
          <w:sz w:val="24"/>
          <w:szCs w:val="24"/>
        </w:rPr>
        <w:t>Hệ thống kiến thức rộng và phong phú của môn lịch sử văn minh thế giới sẽ là cơ sở cho việc nắm vững và tiếp thu những học phần khác đặc biệt là những môn khoa học xã hội.</w:t>
      </w:r>
    </w:p>
    <w:p w14:paraId="354DE63E" w14:textId="77777777" w:rsidR="000A437B" w:rsidRDefault="00CF41E8">
      <w:pPr>
        <w:widowControl w:val="0"/>
        <w:spacing w:after="0" w:line="240" w:lineRule="auto"/>
        <w:ind w:firstLine="0"/>
        <w:jc w:val="both"/>
        <w:rPr>
          <w:i/>
          <w:color w:val="000000"/>
          <w:sz w:val="24"/>
          <w:szCs w:val="24"/>
        </w:rPr>
      </w:pPr>
      <w:r>
        <w:rPr>
          <w:b/>
          <w:color w:val="000000"/>
          <w:sz w:val="24"/>
          <w:szCs w:val="24"/>
        </w:rPr>
        <w:t>4. TÀI LIỆU THAM KHẢO (LEARNING RESOURCES: COURSE BOOKS, REFERENCE BOOKS, AND SOFTWARES)</w:t>
      </w:r>
    </w:p>
    <w:p w14:paraId="32F94092" w14:textId="77777777" w:rsidR="000A437B" w:rsidRDefault="00CF41E8">
      <w:pPr>
        <w:widowControl w:val="0"/>
        <w:spacing w:after="0" w:line="240" w:lineRule="auto"/>
        <w:ind w:firstLine="0"/>
        <w:jc w:val="both"/>
        <w:rPr>
          <w:b/>
          <w:color w:val="000000"/>
          <w:sz w:val="24"/>
          <w:szCs w:val="24"/>
        </w:rPr>
      </w:pPr>
      <w:r>
        <w:rPr>
          <w:b/>
          <w:color w:val="000000"/>
          <w:sz w:val="24"/>
          <w:szCs w:val="24"/>
        </w:rPr>
        <w:t>Giáo trình</w:t>
      </w:r>
    </w:p>
    <w:p w14:paraId="24C7A38A" w14:textId="77777777" w:rsidR="000A437B" w:rsidRDefault="00CF41E8">
      <w:pPr>
        <w:widowControl w:val="0"/>
        <w:numPr>
          <w:ilvl w:val="0"/>
          <w:numId w:val="2"/>
        </w:numPr>
        <w:pBdr>
          <w:top w:val="nil"/>
          <w:left w:val="nil"/>
          <w:bottom w:val="nil"/>
          <w:right w:val="nil"/>
          <w:between w:val="nil"/>
        </w:pBdr>
        <w:tabs>
          <w:tab w:val="left" w:pos="567"/>
          <w:tab w:val="left" w:pos="3402"/>
        </w:tabs>
        <w:spacing w:before="0" w:after="0" w:line="288" w:lineRule="auto"/>
        <w:rPr>
          <w:color w:val="000000"/>
        </w:rPr>
      </w:pPr>
      <w:r>
        <w:t>Ellis and Esler</w:t>
      </w:r>
      <w:r>
        <w:rPr>
          <w:i/>
        </w:rPr>
        <w:t xml:space="preserve"> </w:t>
      </w:r>
      <w:r>
        <w:t>(2005),</w:t>
      </w:r>
      <w:r>
        <w:rPr>
          <w:i/>
        </w:rPr>
        <w:t xml:space="preserve"> World History</w:t>
      </w:r>
      <w:r>
        <w:rPr>
          <w:color w:val="000000"/>
        </w:rPr>
        <w:t xml:space="preserve">, </w:t>
      </w:r>
      <w:r>
        <w:t>Prentice Hall, ISBN-13: 978-0131299719</w:t>
      </w:r>
      <w:r>
        <w:rPr>
          <w:color w:val="000000"/>
        </w:rPr>
        <w:t xml:space="preserve"> </w:t>
      </w:r>
      <w:hyperlink r:id="rId9">
        <w:r>
          <w:rPr>
            <w:color w:val="0000FF"/>
            <w:u w:val="single"/>
          </w:rPr>
          <w:t>http://glhssocialstudies.weebly.com/world-history-textbook---pdf-copy.html</w:t>
        </w:r>
      </w:hyperlink>
      <w:r>
        <w:rPr>
          <w:color w:val="000000"/>
        </w:rPr>
        <w:t xml:space="preserve"> </w:t>
      </w:r>
    </w:p>
    <w:p w14:paraId="29D6B04F" w14:textId="77777777" w:rsidR="000A437B" w:rsidRDefault="00CF41E8">
      <w:pPr>
        <w:widowControl w:val="0"/>
        <w:pBdr>
          <w:top w:val="nil"/>
          <w:left w:val="nil"/>
          <w:bottom w:val="nil"/>
          <w:right w:val="nil"/>
          <w:between w:val="nil"/>
        </w:pBdr>
        <w:tabs>
          <w:tab w:val="left" w:pos="567"/>
          <w:tab w:val="left" w:pos="3402"/>
        </w:tabs>
        <w:spacing w:line="288" w:lineRule="auto"/>
        <w:ind w:left="360"/>
        <w:jc w:val="both"/>
        <w:rPr>
          <w:color w:val="000000"/>
        </w:rPr>
      </w:pPr>
      <w:r>
        <w:rPr>
          <w:color w:val="000000"/>
        </w:rPr>
        <w:lastRenderedPageBreak/>
        <w:t xml:space="preserve"> </w:t>
      </w:r>
    </w:p>
    <w:p w14:paraId="611AF77D" w14:textId="77777777" w:rsidR="000A437B" w:rsidRDefault="00CF41E8">
      <w:pPr>
        <w:widowControl w:val="0"/>
        <w:spacing w:after="0" w:line="240" w:lineRule="auto"/>
        <w:ind w:firstLine="0"/>
        <w:jc w:val="both"/>
        <w:rPr>
          <w:b/>
          <w:color w:val="000000"/>
        </w:rPr>
      </w:pPr>
      <w:r>
        <w:rPr>
          <w:b/>
          <w:color w:val="000000"/>
        </w:rPr>
        <w:t xml:space="preserve">Tài </w:t>
      </w:r>
      <w:r>
        <w:rPr>
          <w:b/>
          <w:color w:val="000000"/>
          <w:sz w:val="24"/>
          <w:szCs w:val="24"/>
        </w:rPr>
        <w:t>liệu</w:t>
      </w:r>
      <w:r>
        <w:rPr>
          <w:b/>
          <w:color w:val="000000"/>
        </w:rPr>
        <w:t xml:space="preserve"> tham khảo</w:t>
      </w:r>
    </w:p>
    <w:p w14:paraId="5ED4CD42" w14:textId="77777777" w:rsidR="000A437B" w:rsidRDefault="00CF41E8">
      <w:pPr>
        <w:widowControl w:val="0"/>
        <w:numPr>
          <w:ilvl w:val="0"/>
          <w:numId w:val="2"/>
        </w:numPr>
        <w:pBdr>
          <w:top w:val="nil"/>
          <w:left w:val="nil"/>
          <w:bottom w:val="nil"/>
          <w:right w:val="nil"/>
          <w:between w:val="nil"/>
        </w:pBdr>
        <w:tabs>
          <w:tab w:val="left" w:pos="567"/>
          <w:tab w:val="left" w:pos="3402"/>
        </w:tabs>
        <w:spacing w:before="0" w:after="0" w:line="288" w:lineRule="auto"/>
        <w:rPr>
          <w:color w:val="000000"/>
        </w:rPr>
      </w:pPr>
      <w:r>
        <w:t xml:space="preserve">Sulaiman K. U. (2016), </w:t>
      </w:r>
      <w:r>
        <w:rPr>
          <w:i/>
        </w:rPr>
        <w:t>Civilization: history, description, common characteristics and importance</w:t>
      </w:r>
      <w:r>
        <w:t>, Journal of Education and Social Sciences, Vol. 5, Pp 27 - 38</w:t>
      </w:r>
      <w:r>
        <w:rPr>
          <w:color w:val="000000"/>
        </w:rPr>
        <w:t>.</w:t>
      </w:r>
    </w:p>
    <w:p w14:paraId="2D7D4C96" w14:textId="77777777" w:rsidR="000A437B" w:rsidRDefault="00CF41E8">
      <w:pPr>
        <w:widowControl w:val="0"/>
        <w:numPr>
          <w:ilvl w:val="0"/>
          <w:numId w:val="2"/>
        </w:numPr>
        <w:pBdr>
          <w:top w:val="nil"/>
          <w:left w:val="nil"/>
          <w:bottom w:val="nil"/>
          <w:right w:val="nil"/>
          <w:between w:val="nil"/>
        </w:pBdr>
        <w:tabs>
          <w:tab w:val="left" w:pos="567"/>
          <w:tab w:val="left" w:pos="3402"/>
        </w:tabs>
        <w:spacing w:before="0" w:after="0" w:line="288" w:lineRule="auto"/>
        <w:jc w:val="both"/>
        <w:rPr>
          <w:color w:val="000000"/>
        </w:rPr>
      </w:pPr>
      <w:r>
        <w:rPr>
          <w:color w:val="000000"/>
        </w:rPr>
        <w:t>.</w:t>
      </w:r>
      <w:r>
        <w:t xml:space="preserve"> Vu Duong Ninh - Editor (2012), </w:t>
      </w:r>
      <w:r>
        <w:rPr>
          <w:i/>
        </w:rPr>
        <w:t>Introduction, History of World Civilization</w:t>
      </w:r>
      <w:r>
        <w:t>, Education Publishing House (371 pages)</w:t>
      </w:r>
      <w:r>
        <w:rPr>
          <w:color w:val="000000"/>
        </w:rPr>
        <w:t>.</w:t>
      </w:r>
    </w:p>
    <w:p w14:paraId="7D6CED02" w14:textId="77777777" w:rsidR="000A437B" w:rsidRDefault="00CF41E8">
      <w:pPr>
        <w:widowControl w:val="0"/>
        <w:numPr>
          <w:ilvl w:val="0"/>
          <w:numId w:val="2"/>
        </w:numPr>
        <w:pBdr>
          <w:top w:val="nil"/>
          <w:left w:val="nil"/>
          <w:bottom w:val="nil"/>
          <w:right w:val="nil"/>
          <w:between w:val="nil"/>
        </w:pBdr>
        <w:tabs>
          <w:tab w:val="left" w:pos="567"/>
          <w:tab w:val="left" w:pos="3402"/>
        </w:tabs>
        <w:spacing w:before="0" w:after="0" w:line="288" w:lineRule="auto"/>
        <w:rPr>
          <w:color w:val="000000"/>
        </w:rPr>
      </w:pPr>
      <w:r>
        <w:t xml:space="preserve">Design your own civilization - A planning outline </w:t>
      </w:r>
      <w:hyperlink r:id="rId10">
        <w:r>
          <w:rPr>
            <w:color w:val="0000FF"/>
            <w:u w:val="single"/>
          </w:rPr>
          <w:t>https://www.slps.org/cms/lib/MO01001157/Centricity/Domain/9609/2019%20Create%20Civilization%20student%20planning%20document.pdf</w:t>
        </w:r>
      </w:hyperlink>
    </w:p>
    <w:p w14:paraId="6083030B" w14:textId="77777777" w:rsidR="000A437B" w:rsidRDefault="00CF41E8">
      <w:pPr>
        <w:spacing w:line="288" w:lineRule="auto"/>
        <w:ind w:firstLine="0"/>
        <w:rPr>
          <w:b/>
          <w:color w:val="000000"/>
          <w:sz w:val="24"/>
          <w:szCs w:val="24"/>
        </w:rPr>
      </w:pPr>
      <w:r>
        <w:rPr>
          <w:b/>
          <w:color w:val="000000"/>
          <w:sz w:val="24"/>
          <w:szCs w:val="24"/>
        </w:rPr>
        <w:t>5. MỤC TIÊU HỌC PHẦN (COURSE GOALS)</w:t>
      </w:r>
    </w:p>
    <w:p w14:paraId="13C302AF" w14:textId="77777777" w:rsidR="000A437B" w:rsidRDefault="00CF41E8">
      <w:pPr>
        <w:widowControl w:val="0"/>
        <w:spacing w:after="0" w:line="240" w:lineRule="auto"/>
        <w:ind w:firstLine="0"/>
        <w:jc w:val="center"/>
        <w:rPr>
          <w:b/>
          <w:color w:val="000000"/>
          <w:sz w:val="24"/>
          <w:szCs w:val="24"/>
        </w:rPr>
      </w:pPr>
      <w:r>
        <w:rPr>
          <w:b/>
          <w:color w:val="000000"/>
          <w:sz w:val="24"/>
          <w:szCs w:val="24"/>
        </w:rPr>
        <w:t>Bảng 5.1. Mục tiêu học phần</w:t>
      </w:r>
    </w:p>
    <w:tbl>
      <w:tblPr>
        <w:tblStyle w:val="a1"/>
        <w:tblW w:w="101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5"/>
        <w:gridCol w:w="4807"/>
        <w:gridCol w:w="2998"/>
        <w:gridCol w:w="1583"/>
      </w:tblGrid>
      <w:tr w:rsidR="000A437B" w14:paraId="51A3D64A" w14:textId="77777777">
        <w:trPr>
          <w:trHeight w:val="386"/>
          <w:jc w:val="center"/>
        </w:trPr>
        <w:tc>
          <w:tcPr>
            <w:tcW w:w="715" w:type="dxa"/>
            <w:shd w:val="clear" w:color="auto" w:fill="auto"/>
            <w:vAlign w:val="center"/>
          </w:tcPr>
          <w:p w14:paraId="0DE8CA34"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Mục tiêu</w:t>
            </w:r>
          </w:p>
        </w:tc>
        <w:tc>
          <w:tcPr>
            <w:tcW w:w="4808" w:type="dxa"/>
            <w:shd w:val="clear" w:color="auto" w:fill="auto"/>
            <w:vAlign w:val="center"/>
          </w:tcPr>
          <w:p w14:paraId="566A3365"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 xml:space="preserve">Mô tả </w:t>
            </w:r>
          </w:p>
          <w:p w14:paraId="74424BA4"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mục tiêu học phần</w:t>
            </w:r>
          </w:p>
        </w:tc>
        <w:tc>
          <w:tcPr>
            <w:tcW w:w="2998" w:type="dxa"/>
            <w:shd w:val="clear" w:color="auto" w:fill="auto"/>
            <w:vAlign w:val="center"/>
          </w:tcPr>
          <w:p w14:paraId="109E8ABF" w14:textId="77777777" w:rsidR="000A437B" w:rsidRDefault="00CF41E8">
            <w:pPr>
              <w:widowControl w:val="0"/>
              <w:spacing w:before="40" w:after="40" w:line="240" w:lineRule="auto"/>
              <w:ind w:firstLine="0"/>
              <w:jc w:val="center"/>
              <w:rPr>
                <w:i/>
                <w:color w:val="000000"/>
                <w:sz w:val="24"/>
                <w:szCs w:val="24"/>
              </w:rPr>
            </w:pPr>
            <w:r>
              <w:rPr>
                <w:b/>
                <w:color w:val="000000"/>
                <w:sz w:val="24"/>
                <w:szCs w:val="24"/>
              </w:rPr>
              <w:t>CĐR (PLO) của CTĐT**</w:t>
            </w:r>
          </w:p>
        </w:tc>
        <w:tc>
          <w:tcPr>
            <w:tcW w:w="1583" w:type="dxa"/>
            <w:shd w:val="clear" w:color="auto" w:fill="FDEADA"/>
            <w:vAlign w:val="center"/>
          </w:tcPr>
          <w:p w14:paraId="0ACA3C09" w14:textId="77777777" w:rsidR="000A437B" w:rsidRDefault="00CF41E8">
            <w:pPr>
              <w:widowControl w:val="0"/>
              <w:spacing w:before="40" w:after="40" w:line="240" w:lineRule="auto"/>
              <w:ind w:firstLine="0"/>
              <w:jc w:val="center"/>
              <w:rPr>
                <w:i/>
                <w:color w:val="000000"/>
                <w:sz w:val="24"/>
                <w:szCs w:val="24"/>
              </w:rPr>
            </w:pPr>
            <w:r>
              <w:rPr>
                <w:b/>
                <w:color w:val="000000"/>
                <w:sz w:val="24"/>
                <w:szCs w:val="24"/>
              </w:rPr>
              <w:t>Mức độ***</w:t>
            </w:r>
          </w:p>
        </w:tc>
      </w:tr>
      <w:tr w:rsidR="000A437B" w14:paraId="46DF4BB1" w14:textId="77777777">
        <w:trPr>
          <w:jc w:val="center"/>
        </w:trPr>
        <w:tc>
          <w:tcPr>
            <w:tcW w:w="715" w:type="dxa"/>
            <w:shd w:val="clear" w:color="auto" w:fill="auto"/>
          </w:tcPr>
          <w:p w14:paraId="32FCBE6E"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[1]</w:t>
            </w:r>
          </w:p>
        </w:tc>
        <w:tc>
          <w:tcPr>
            <w:tcW w:w="4808" w:type="dxa"/>
            <w:shd w:val="clear" w:color="auto" w:fill="auto"/>
          </w:tcPr>
          <w:p w14:paraId="4CA53300"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[2]</w:t>
            </w:r>
          </w:p>
        </w:tc>
        <w:tc>
          <w:tcPr>
            <w:tcW w:w="2998" w:type="dxa"/>
            <w:shd w:val="clear" w:color="auto" w:fill="auto"/>
          </w:tcPr>
          <w:p w14:paraId="344DA621"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[3]</w:t>
            </w:r>
          </w:p>
        </w:tc>
        <w:tc>
          <w:tcPr>
            <w:tcW w:w="1583" w:type="dxa"/>
            <w:shd w:val="clear" w:color="auto" w:fill="FDEADA"/>
          </w:tcPr>
          <w:p w14:paraId="48D81F23"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[4]</w:t>
            </w:r>
          </w:p>
        </w:tc>
      </w:tr>
      <w:tr w:rsidR="000A437B" w14:paraId="593626CB" w14:textId="77777777">
        <w:trPr>
          <w:trHeight w:val="529"/>
          <w:jc w:val="center"/>
        </w:trPr>
        <w:tc>
          <w:tcPr>
            <w:tcW w:w="715" w:type="dxa"/>
            <w:shd w:val="clear" w:color="auto" w:fill="auto"/>
            <w:vAlign w:val="center"/>
          </w:tcPr>
          <w:p w14:paraId="13891CB4" w14:textId="77777777" w:rsidR="000A437B" w:rsidRDefault="00CF41E8">
            <w:pPr>
              <w:widowControl w:val="0"/>
              <w:spacing w:before="20" w:after="20" w:line="240" w:lineRule="auto"/>
              <w:ind w:firstLine="0"/>
              <w:jc w:val="center"/>
              <w:rPr>
                <w:color w:val="000000"/>
                <w:sz w:val="24"/>
                <w:szCs w:val="24"/>
              </w:rPr>
            </w:pPr>
            <w:r>
              <w:rPr>
                <w:color w:val="000000"/>
                <w:sz w:val="24"/>
                <w:szCs w:val="24"/>
              </w:rPr>
              <w:t>G1</w:t>
            </w:r>
          </w:p>
        </w:tc>
        <w:tc>
          <w:tcPr>
            <w:tcW w:w="4808" w:type="dxa"/>
            <w:shd w:val="clear" w:color="auto" w:fill="auto"/>
          </w:tcPr>
          <w:p w14:paraId="472ADA9E" w14:textId="77777777" w:rsidR="000A437B" w:rsidRDefault="00CF41E8">
            <w:pPr>
              <w:spacing w:before="0" w:after="0" w:line="276" w:lineRule="auto"/>
              <w:ind w:left="23" w:firstLine="0"/>
              <w:jc w:val="both"/>
              <w:rPr>
                <w:color w:val="000000"/>
                <w:sz w:val="24"/>
                <w:szCs w:val="24"/>
              </w:rPr>
            </w:pPr>
            <w:r>
              <w:rPr>
                <w:color w:val="000000"/>
                <w:sz w:val="24"/>
                <w:szCs w:val="24"/>
              </w:rPr>
              <w:t>Hiểu và giải thích được các điều kiện hình thành nền văn minh, lịch sử hình thành và phát triển của các nền văn minh cũng như những đóng góp to lớn của các nền văn minh cho sự phát triển không ngừng và thịnh vượng của xã hội loài người.</w:t>
            </w:r>
          </w:p>
        </w:tc>
        <w:tc>
          <w:tcPr>
            <w:tcW w:w="2998" w:type="dxa"/>
            <w:shd w:val="clear" w:color="auto" w:fill="auto"/>
            <w:vAlign w:val="center"/>
          </w:tcPr>
          <w:p w14:paraId="6C964F70" w14:textId="77777777" w:rsidR="000A437B" w:rsidRDefault="00CF41E8">
            <w:pPr>
              <w:widowControl w:val="0"/>
              <w:spacing w:before="20" w:after="20" w:line="240" w:lineRule="auto"/>
              <w:ind w:firstLine="174"/>
              <w:jc w:val="center"/>
              <w:rPr>
                <w:color w:val="000000"/>
                <w:sz w:val="24"/>
                <w:szCs w:val="24"/>
              </w:rPr>
            </w:pPr>
            <w:r>
              <w:rPr>
                <w:color w:val="000000"/>
                <w:sz w:val="24"/>
                <w:szCs w:val="24"/>
              </w:rPr>
              <w:t>1.5</w:t>
            </w:r>
          </w:p>
        </w:tc>
        <w:tc>
          <w:tcPr>
            <w:tcW w:w="1583" w:type="dxa"/>
            <w:shd w:val="clear" w:color="auto" w:fill="FDEADA"/>
            <w:vAlign w:val="center"/>
          </w:tcPr>
          <w:p w14:paraId="5FCD5EC4" w14:textId="77777777" w:rsidR="000A437B" w:rsidRDefault="00CF41E8">
            <w:pPr>
              <w:widowControl w:val="0"/>
              <w:spacing w:before="20" w:after="20" w:line="240" w:lineRule="auto"/>
              <w:ind w:firstLine="0"/>
              <w:jc w:val="center"/>
              <w:rPr>
                <w:color w:val="000000"/>
                <w:sz w:val="24"/>
                <w:szCs w:val="24"/>
              </w:rPr>
            </w:pPr>
            <w:r>
              <w:rPr>
                <w:color w:val="000000"/>
                <w:sz w:val="24"/>
                <w:szCs w:val="24"/>
              </w:rPr>
              <w:t>3</w:t>
            </w:r>
          </w:p>
        </w:tc>
      </w:tr>
      <w:tr w:rsidR="000A437B" w14:paraId="167997E6" w14:textId="77777777">
        <w:trPr>
          <w:trHeight w:val="1355"/>
          <w:jc w:val="center"/>
        </w:trPr>
        <w:tc>
          <w:tcPr>
            <w:tcW w:w="715" w:type="dxa"/>
            <w:shd w:val="clear" w:color="auto" w:fill="auto"/>
            <w:vAlign w:val="center"/>
          </w:tcPr>
          <w:p w14:paraId="56C31F58" w14:textId="77777777" w:rsidR="000A437B" w:rsidRDefault="00CF41E8">
            <w:pPr>
              <w:widowControl w:val="0"/>
              <w:spacing w:before="20" w:after="20" w:line="240" w:lineRule="auto"/>
              <w:ind w:firstLine="0"/>
              <w:jc w:val="center"/>
              <w:rPr>
                <w:color w:val="000000"/>
                <w:sz w:val="24"/>
                <w:szCs w:val="24"/>
              </w:rPr>
            </w:pPr>
            <w:r>
              <w:rPr>
                <w:color w:val="000000"/>
                <w:sz w:val="24"/>
                <w:szCs w:val="24"/>
              </w:rPr>
              <w:t>G2</w:t>
            </w:r>
          </w:p>
        </w:tc>
        <w:tc>
          <w:tcPr>
            <w:tcW w:w="4808" w:type="dxa"/>
            <w:shd w:val="clear" w:color="auto" w:fill="auto"/>
          </w:tcPr>
          <w:p w14:paraId="19653BB9" w14:textId="77777777" w:rsidR="000A437B" w:rsidRDefault="00CF41E8">
            <w:pPr>
              <w:spacing w:before="0" w:after="0" w:line="276" w:lineRule="auto"/>
              <w:ind w:left="23" w:firstLine="0"/>
              <w:jc w:val="both"/>
              <w:rPr>
                <w:color w:val="000000"/>
                <w:sz w:val="24"/>
                <w:szCs w:val="24"/>
              </w:rPr>
            </w:pPr>
            <w:r>
              <w:rPr>
                <w:color w:val="000000"/>
                <w:sz w:val="24"/>
                <w:szCs w:val="24"/>
              </w:rPr>
              <w:t xml:space="preserve">Có thái độ nghiêm túc trong học tập, chủ động tích cực tham gia các hoạt động trong quá trình dạy học và có chủ kiến và sẵn sàng tham gia vào hoạt động bảo vệ môi trường và xã hội, bảo vệ giá trị văn hóa, và truyền thống của dân tộc. </w:t>
            </w:r>
          </w:p>
        </w:tc>
        <w:tc>
          <w:tcPr>
            <w:tcW w:w="2998" w:type="dxa"/>
            <w:shd w:val="clear" w:color="auto" w:fill="auto"/>
            <w:vAlign w:val="center"/>
          </w:tcPr>
          <w:p w14:paraId="1DB69759" w14:textId="77777777" w:rsidR="000A437B" w:rsidRDefault="00CF41E8">
            <w:pPr>
              <w:widowControl w:val="0"/>
              <w:spacing w:before="20" w:after="20" w:line="240" w:lineRule="auto"/>
              <w:ind w:firstLine="174"/>
              <w:jc w:val="center"/>
              <w:rPr>
                <w:color w:val="000000"/>
                <w:sz w:val="24"/>
                <w:szCs w:val="24"/>
              </w:rPr>
            </w:pPr>
            <w:r>
              <w:rPr>
                <w:color w:val="000000"/>
                <w:sz w:val="24"/>
                <w:szCs w:val="24"/>
              </w:rPr>
              <w:t>3.3</w:t>
            </w:r>
          </w:p>
        </w:tc>
        <w:tc>
          <w:tcPr>
            <w:tcW w:w="1583" w:type="dxa"/>
            <w:shd w:val="clear" w:color="auto" w:fill="FDEADA"/>
            <w:vAlign w:val="center"/>
          </w:tcPr>
          <w:p w14:paraId="0B778152" w14:textId="77777777" w:rsidR="000A437B" w:rsidRDefault="00CF41E8">
            <w:pPr>
              <w:widowControl w:val="0"/>
              <w:spacing w:before="20" w:after="20" w:line="240" w:lineRule="auto"/>
              <w:ind w:firstLine="0"/>
              <w:jc w:val="center"/>
              <w:rPr>
                <w:color w:val="000000"/>
                <w:sz w:val="24"/>
                <w:szCs w:val="24"/>
              </w:rPr>
            </w:pPr>
            <w:r>
              <w:rPr>
                <w:color w:val="000000"/>
                <w:sz w:val="24"/>
                <w:szCs w:val="24"/>
              </w:rPr>
              <w:t>3</w:t>
            </w:r>
          </w:p>
        </w:tc>
      </w:tr>
    </w:tbl>
    <w:p w14:paraId="14AB85A3" w14:textId="77777777" w:rsidR="000A437B" w:rsidRDefault="00CF41E8">
      <w:pPr>
        <w:widowControl w:val="0"/>
        <w:spacing w:after="0" w:line="240" w:lineRule="auto"/>
        <w:ind w:firstLine="0"/>
        <w:jc w:val="both"/>
        <w:rPr>
          <w:b/>
          <w:color w:val="000000"/>
          <w:sz w:val="24"/>
          <w:szCs w:val="24"/>
        </w:rPr>
      </w:pPr>
      <w:r>
        <w:rPr>
          <w:b/>
          <w:color w:val="000000"/>
          <w:sz w:val="24"/>
          <w:szCs w:val="24"/>
        </w:rPr>
        <w:t>6. CHUẨN ĐẦU RA HỌC PHẦN (COURSE LEARNING OUTCOMES)</w:t>
      </w:r>
    </w:p>
    <w:p w14:paraId="2BDE96B9" w14:textId="77777777" w:rsidR="000A437B" w:rsidRDefault="00CF41E8">
      <w:pPr>
        <w:widowControl w:val="0"/>
        <w:spacing w:after="0" w:line="240" w:lineRule="auto"/>
        <w:ind w:firstLine="0"/>
        <w:jc w:val="center"/>
        <w:rPr>
          <w:b/>
          <w:color w:val="000000"/>
          <w:sz w:val="24"/>
          <w:szCs w:val="24"/>
        </w:rPr>
      </w:pPr>
      <w:r>
        <w:rPr>
          <w:b/>
          <w:color w:val="000000"/>
          <w:sz w:val="24"/>
          <w:szCs w:val="24"/>
        </w:rPr>
        <w:t>Bảng 6.1. Chuẩn đầu ra học phần (CLO)</w:t>
      </w:r>
    </w:p>
    <w:tbl>
      <w:tblPr>
        <w:tblStyle w:val="a2"/>
        <w:tblW w:w="101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4"/>
        <w:gridCol w:w="1176"/>
        <w:gridCol w:w="6779"/>
        <w:gridCol w:w="1100"/>
      </w:tblGrid>
      <w:tr w:rsidR="000A437B" w14:paraId="00712E4D" w14:textId="77777777">
        <w:trPr>
          <w:tblHeader/>
          <w:jc w:val="center"/>
        </w:trPr>
        <w:tc>
          <w:tcPr>
            <w:tcW w:w="1114" w:type="dxa"/>
            <w:vAlign w:val="center"/>
          </w:tcPr>
          <w:p w14:paraId="25780FF8"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Mục tiêu</w:t>
            </w:r>
          </w:p>
        </w:tc>
        <w:tc>
          <w:tcPr>
            <w:tcW w:w="1176" w:type="dxa"/>
            <w:shd w:val="clear" w:color="auto" w:fill="auto"/>
            <w:vAlign w:val="center"/>
          </w:tcPr>
          <w:p w14:paraId="28206737"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 xml:space="preserve">CLOs </w:t>
            </w:r>
          </w:p>
        </w:tc>
        <w:tc>
          <w:tcPr>
            <w:tcW w:w="6779" w:type="dxa"/>
            <w:shd w:val="clear" w:color="auto" w:fill="auto"/>
            <w:vAlign w:val="center"/>
          </w:tcPr>
          <w:p w14:paraId="096586DF" w14:textId="77777777" w:rsidR="000A437B" w:rsidRDefault="00CF41E8">
            <w:pPr>
              <w:widowControl w:val="0"/>
              <w:spacing w:before="40" w:after="40" w:line="240" w:lineRule="auto"/>
              <w:ind w:firstLine="0"/>
              <w:jc w:val="center"/>
              <w:rPr>
                <w:b/>
                <w:color w:val="000000"/>
                <w:sz w:val="24"/>
                <w:szCs w:val="24"/>
              </w:rPr>
            </w:pPr>
            <w:r>
              <w:rPr>
                <w:b/>
                <w:color w:val="000000"/>
                <w:sz w:val="22"/>
                <w:szCs w:val="22"/>
              </w:rPr>
              <w:t>Mô tả CLOs*</w:t>
            </w:r>
          </w:p>
        </w:tc>
        <w:tc>
          <w:tcPr>
            <w:tcW w:w="1100" w:type="dxa"/>
            <w:shd w:val="clear" w:color="auto" w:fill="FDEADA"/>
            <w:vAlign w:val="center"/>
          </w:tcPr>
          <w:p w14:paraId="2133038C" w14:textId="77777777" w:rsidR="000A437B" w:rsidRDefault="00CF41E8">
            <w:pPr>
              <w:widowControl w:val="0"/>
              <w:spacing w:before="40" w:after="40" w:line="240" w:lineRule="auto"/>
              <w:ind w:firstLine="0"/>
              <w:jc w:val="center"/>
              <w:rPr>
                <w:b/>
                <w:color w:val="000000"/>
                <w:sz w:val="24"/>
                <w:szCs w:val="24"/>
              </w:rPr>
            </w:pPr>
            <w:r>
              <w:rPr>
                <w:b/>
                <w:color w:val="000000"/>
                <w:sz w:val="22"/>
                <w:szCs w:val="22"/>
              </w:rPr>
              <w:t>Mức độ đạt được**</w:t>
            </w:r>
          </w:p>
        </w:tc>
      </w:tr>
      <w:tr w:rsidR="000A437B" w14:paraId="180BE7F2" w14:textId="77777777">
        <w:trPr>
          <w:jc w:val="center"/>
        </w:trPr>
        <w:tc>
          <w:tcPr>
            <w:tcW w:w="1114" w:type="dxa"/>
          </w:tcPr>
          <w:p w14:paraId="127C5FC9" w14:textId="77777777" w:rsidR="000A437B" w:rsidRDefault="00CF41E8">
            <w:pPr>
              <w:widowControl w:val="0"/>
              <w:spacing w:before="0" w:after="0" w:line="240" w:lineRule="auto"/>
              <w:ind w:firstLine="0"/>
              <w:jc w:val="center"/>
              <w:rPr>
                <w:color w:val="000000"/>
                <w:sz w:val="24"/>
                <w:szCs w:val="24"/>
              </w:rPr>
            </w:pPr>
            <w:r>
              <w:rPr>
                <w:b/>
                <w:color w:val="000000"/>
                <w:sz w:val="24"/>
                <w:szCs w:val="24"/>
              </w:rPr>
              <w:t>[1]</w:t>
            </w:r>
          </w:p>
        </w:tc>
        <w:tc>
          <w:tcPr>
            <w:tcW w:w="1176" w:type="dxa"/>
            <w:shd w:val="clear" w:color="auto" w:fill="auto"/>
          </w:tcPr>
          <w:p w14:paraId="23E9DDE1" w14:textId="77777777" w:rsidR="000A437B" w:rsidRDefault="00CF41E8">
            <w:pPr>
              <w:widowControl w:val="0"/>
              <w:spacing w:before="0" w:after="0" w:line="240" w:lineRule="auto"/>
              <w:ind w:firstLine="0"/>
              <w:jc w:val="center"/>
              <w:rPr>
                <w:color w:val="000000"/>
                <w:sz w:val="24"/>
                <w:szCs w:val="24"/>
              </w:rPr>
            </w:pPr>
            <w:r>
              <w:rPr>
                <w:b/>
                <w:color w:val="000000"/>
                <w:sz w:val="24"/>
                <w:szCs w:val="24"/>
              </w:rPr>
              <w:t>[2]</w:t>
            </w:r>
          </w:p>
        </w:tc>
        <w:tc>
          <w:tcPr>
            <w:tcW w:w="6779" w:type="dxa"/>
            <w:shd w:val="clear" w:color="auto" w:fill="auto"/>
          </w:tcPr>
          <w:p w14:paraId="323A5550" w14:textId="77777777" w:rsidR="000A437B" w:rsidRDefault="00CF41E8">
            <w:pPr>
              <w:widowControl w:val="0"/>
              <w:spacing w:before="0" w:after="0" w:line="240" w:lineRule="auto"/>
              <w:ind w:firstLine="0"/>
              <w:jc w:val="center"/>
              <w:rPr>
                <w:color w:val="000000"/>
                <w:sz w:val="24"/>
                <w:szCs w:val="24"/>
              </w:rPr>
            </w:pPr>
            <w:r>
              <w:rPr>
                <w:b/>
                <w:color w:val="000000"/>
                <w:sz w:val="24"/>
                <w:szCs w:val="24"/>
              </w:rPr>
              <w:t>[3]</w:t>
            </w:r>
          </w:p>
        </w:tc>
        <w:tc>
          <w:tcPr>
            <w:tcW w:w="1100" w:type="dxa"/>
            <w:shd w:val="clear" w:color="auto" w:fill="FDEADA"/>
          </w:tcPr>
          <w:p w14:paraId="115847A2" w14:textId="77777777" w:rsidR="000A437B" w:rsidRDefault="00CF41E8">
            <w:pPr>
              <w:widowControl w:val="0"/>
              <w:spacing w:before="0" w:after="0" w:line="240" w:lineRule="auto"/>
              <w:ind w:firstLine="0"/>
              <w:jc w:val="center"/>
              <w:rPr>
                <w:color w:val="000000"/>
                <w:sz w:val="24"/>
                <w:szCs w:val="24"/>
              </w:rPr>
            </w:pPr>
            <w:r>
              <w:rPr>
                <w:b/>
                <w:color w:val="000000"/>
                <w:sz w:val="24"/>
                <w:szCs w:val="24"/>
              </w:rPr>
              <w:t>[4]</w:t>
            </w:r>
          </w:p>
        </w:tc>
      </w:tr>
      <w:tr w:rsidR="000A437B" w14:paraId="5601F0F0" w14:textId="77777777">
        <w:trPr>
          <w:jc w:val="center"/>
        </w:trPr>
        <w:tc>
          <w:tcPr>
            <w:tcW w:w="1114" w:type="dxa"/>
            <w:vMerge w:val="restart"/>
            <w:vAlign w:val="center"/>
          </w:tcPr>
          <w:p w14:paraId="39BFE121" w14:textId="77777777" w:rsidR="000A437B" w:rsidRDefault="00CF41E8">
            <w:pPr>
              <w:widowControl w:val="0"/>
              <w:spacing w:after="0" w:line="276" w:lineRule="auto"/>
              <w:ind w:firstLine="0"/>
              <w:jc w:val="center"/>
              <w:rPr>
                <w:color w:val="000000"/>
                <w:sz w:val="24"/>
                <w:szCs w:val="24"/>
              </w:rPr>
            </w:pPr>
            <w:r>
              <w:rPr>
                <w:color w:val="000000"/>
                <w:sz w:val="24"/>
                <w:szCs w:val="24"/>
              </w:rPr>
              <w:t>G1</w:t>
            </w:r>
          </w:p>
        </w:tc>
        <w:tc>
          <w:tcPr>
            <w:tcW w:w="1176" w:type="dxa"/>
            <w:shd w:val="clear" w:color="auto" w:fill="auto"/>
            <w:vAlign w:val="center"/>
          </w:tcPr>
          <w:p w14:paraId="5D43B9A3" w14:textId="77777777" w:rsidR="000A437B" w:rsidRDefault="00CF41E8">
            <w:pPr>
              <w:widowControl w:val="0"/>
              <w:spacing w:before="20" w:after="20" w:line="276" w:lineRule="auto"/>
              <w:ind w:firstLine="0"/>
              <w:jc w:val="center"/>
              <w:rPr>
                <w:color w:val="000000"/>
                <w:sz w:val="24"/>
                <w:szCs w:val="24"/>
              </w:rPr>
            </w:pPr>
            <w:r>
              <w:rPr>
                <w:color w:val="000000"/>
                <w:sz w:val="24"/>
                <w:szCs w:val="24"/>
              </w:rPr>
              <w:t>CLO1.1</w:t>
            </w:r>
          </w:p>
        </w:tc>
        <w:tc>
          <w:tcPr>
            <w:tcW w:w="6779" w:type="dxa"/>
            <w:shd w:val="clear" w:color="auto" w:fill="auto"/>
          </w:tcPr>
          <w:p w14:paraId="4ADE512A" w14:textId="77777777" w:rsidR="000A437B" w:rsidRDefault="00CF41E8">
            <w:pPr>
              <w:widowControl w:val="0"/>
              <w:spacing w:before="20" w:after="20" w:line="276" w:lineRule="auto"/>
              <w:ind w:firstLine="0"/>
              <w:jc w:val="both"/>
              <w:rPr>
                <w:color w:val="000000"/>
                <w:sz w:val="24"/>
                <w:szCs w:val="24"/>
              </w:rPr>
            </w:pPr>
            <w:r>
              <w:rPr>
                <w:color w:val="000000"/>
                <w:sz w:val="24"/>
                <w:szCs w:val="24"/>
              </w:rPr>
              <w:t>Hiểu được khái niệm văn minh và so sánh được khái niệm văn minh với các khái niệm văn hoá, văn hiến và văn vật.</w:t>
            </w:r>
          </w:p>
        </w:tc>
        <w:tc>
          <w:tcPr>
            <w:tcW w:w="1100" w:type="dxa"/>
            <w:shd w:val="clear" w:color="auto" w:fill="FDEADA"/>
          </w:tcPr>
          <w:p w14:paraId="1086CAE5" w14:textId="77777777" w:rsidR="000A437B" w:rsidRDefault="00CF41E8">
            <w:pPr>
              <w:widowControl w:val="0"/>
              <w:spacing w:before="20" w:after="20" w:line="276" w:lineRule="auto"/>
              <w:ind w:firstLine="0"/>
              <w:jc w:val="center"/>
              <w:rPr>
                <w:color w:val="000000"/>
                <w:sz w:val="24"/>
                <w:szCs w:val="24"/>
              </w:rPr>
            </w:pPr>
            <w:r>
              <w:rPr>
                <w:sz w:val="24"/>
                <w:szCs w:val="24"/>
              </w:rPr>
              <w:t>T</w:t>
            </w:r>
          </w:p>
        </w:tc>
      </w:tr>
      <w:tr w:rsidR="000A437B" w14:paraId="204A3FF1" w14:textId="77777777">
        <w:trPr>
          <w:jc w:val="center"/>
        </w:trPr>
        <w:tc>
          <w:tcPr>
            <w:tcW w:w="1114" w:type="dxa"/>
            <w:vMerge/>
            <w:vAlign w:val="center"/>
          </w:tcPr>
          <w:p w14:paraId="5DAB6C7B" w14:textId="77777777" w:rsidR="000A437B" w:rsidRDefault="000A437B">
            <w:pPr>
              <w:widowControl w:val="0"/>
              <w:pBdr>
                <w:top w:val="nil"/>
                <w:left w:val="nil"/>
                <w:bottom w:val="nil"/>
                <w:right w:val="nil"/>
                <w:between w:val="nil"/>
              </w:pBdr>
              <w:spacing w:before="0" w:after="0" w:line="276" w:lineRule="auto"/>
              <w:ind w:firstLine="0"/>
              <w:rPr>
                <w:color w:val="000000"/>
                <w:sz w:val="24"/>
                <w:szCs w:val="24"/>
              </w:rPr>
            </w:pPr>
          </w:p>
        </w:tc>
        <w:tc>
          <w:tcPr>
            <w:tcW w:w="1176" w:type="dxa"/>
            <w:shd w:val="clear" w:color="auto" w:fill="auto"/>
            <w:vAlign w:val="center"/>
          </w:tcPr>
          <w:p w14:paraId="56D3C7C2" w14:textId="77777777" w:rsidR="000A437B" w:rsidRDefault="00CF41E8">
            <w:pPr>
              <w:widowControl w:val="0"/>
              <w:spacing w:before="20" w:after="20" w:line="276" w:lineRule="auto"/>
              <w:ind w:firstLine="0"/>
              <w:jc w:val="center"/>
              <w:rPr>
                <w:color w:val="000000"/>
                <w:sz w:val="24"/>
                <w:szCs w:val="24"/>
              </w:rPr>
            </w:pPr>
            <w:r>
              <w:rPr>
                <w:color w:val="000000"/>
                <w:sz w:val="24"/>
                <w:szCs w:val="24"/>
              </w:rPr>
              <w:t>CLO1.2</w:t>
            </w:r>
          </w:p>
        </w:tc>
        <w:tc>
          <w:tcPr>
            <w:tcW w:w="6779" w:type="dxa"/>
            <w:shd w:val="clear" w:color="auto" w:fill="auto"/>
          </w:tcPr>
          <w:p w14:paraId="01B8CAD0" w14:textId="77777777" w:rsidR="000A437B" w:rsidRDefault="00CF41E8">
            <w:pPr>
              <w:widowControl w:val="0"/>
              <w:spacing w:before="20" w:after="20" w:line="276" w:lineRule="auto"/>
              <w:ind w:firstLine="0"/>
              <w:jc w:val="both"/>
              <w:rPr>
                <w:color w:val="000000"/>
                <w:sz w:val="24"/>
                <w:szCs w:val="24"/>
              </w:rPr>
            </w:pPr>
            <w:r>
              <w:rPr>
                <w:color w:val="000000"/>
                <w:sz w:val="24"/>
                <w:szCs w:val="24"/>
              </w:rPr>
              <w:t>Giải thích được các điều kiện hình thành nền văn minh, lịch sử hình thành và phát triển của các nền văn minh.</w:t>
            </w:r>
          </w:p>
        </w:tc>
        <w:tc>
          <w:tcPr>
            <w:tcW w:w="1100" w:type="dxa"/>
            <w:shd w:val="clear" w:color="auto" w:fill="FDEADA"/>
          </w:tcPr>
          <w:p w14:paraId="168FC2B5" w14:textId="77777777" w:rsidR="000A437B" w:rsidRDefault="00CF41E8">
            <w:pPr>
              <w:widowControl w:val="0"/>
              <w:spacing w:before="20" w:after="20" w:line="276" w:lineRule="auto"/>
              <w:ind w:firstLine="0"/>
              <w:jc w:val="center"/>
              <w:rPr>
                <w:color w:val="000000"/>
                <w:sz w:val="24"/>
                <w:szCs w:val="24"/>
              </w:rPr>
            </w:pPr>
            <w:r>
              <w:rPr>
                <w:sz w:val="24"/>
                <w:szCs w:val="24"/>
              </w:rPr>
              <w:t>T</w:t>
            </w:r>
          </w:p>
        </w:tc>
      </w:tr>
      <w:tr w:rsidR="000A437B" w14:paraId="25AF9F8E" w14:textId="77777777">
        <w:trPr>
          <w:jc w:val="center"/>
        </w:trPr>
        <w:tc>
          <w:tcPr>
            <w:tcW w:w="1114" w:type="dxa"/>
            <w:vMerge/>
            <w:vAlign w:val="center"/>
          </w:tcPr>
          <w:p w14:paraId="02EB378F" w14:textId="77777777" w:rsidR="000A437B" w:rsidRDefault="000A437B">
            <w:pPr>
              <w:widowControl w:val="0"/>
              <w:pBdr>
                <w:top w:val="nil"/>
                <w:left w:val="nil"/>
                <w:bottom w:val="nil"/>
                <w:right w:val="nil"/>
                <w:between w:val="nil"/>
              </w:pBdr>
              <w:spacing w:before="0" w:after="0" w:line="276" w:lineRule="auto"/>
              <w:ind w:firstLine="0"/>
              <w:rPr>
                <w:color w:val="000000"/>
                <w:sz w:val="24"/>
                <w:szCs w:val="24"/>
              </w:rPr>
            </w:pPr>
          </w:p>
        </w:tc>
        <w:tc>
          <w:tcPr>
            <w:tcW w:w="1176" w:type="dxa"/>
            <w:shd w:val="clear" w:color="auto" w:fill="auto"/>
            <w:vAlign w:val="center"/>
          </w:tcPr>
          <w:p w14:paraId="1E9A4838" w14:textId="77777777" w:rsidR="000A437B" w:rsidRDefault="00CF41E8">
            <w:pPr>
              <w:widowControl w:val="0"/>
              <w:spacing w:before="20" w:after="20" w:line="276" w:lineRule="auto"/>
              <w:ind w:firstLine="0"/>
              <w:jc w:val="center"/>
              <w:rPr>
                <w:color w:val="000000"/>
                <w:sz w:val="24"/>
                <w:szCs w:val="24"/>
              </w:rPr>
            </w:pPr>
            <w:r>
              <w:rPr>
                <w:color w:val="000000"/>
                <w:sz w:val="24"/>
                <w:szCs w:val="24"/>
              </w:rPr>
              <w:t>CLO1.3</w:t>
            </w:r>
          </w:p>
        </w:tc>
        <w:tc>
          <w:tcPr>
            <w:tcW w:w="6779" w:type="dxa"/>
            <w:shd w:val="clear" w:color="auto" w:fill="auto"/>
          </w:tcPr>
          <w:p w14:paraId="3D15040C" w14:textId="77777777" w:rsidR="000A437B" w:rsidRDefault="00CF41E8">
            <w:pPr>
              <w:widowControl w:val="0"/>
              <w:spacing w:before="20" w:after="20" w:line="276" w:lineRule="auto"/>
              <w:ind w:firstLine="0"/>
              <w:jc w:val="both"/>
              <w:rPr>
                <w:color w:val="000000"/>
                <w:sz w:val="24"/>
                <w:szCs w:val="24"/>
              </w:rPr>
            </w:pPr>
            <w:r>
              <w:rPr>
                <w:color w:val="000000"/>
                <w:sz w:val="24"/>
                <w:szCs w:val="24"/>
              </w:rPr>
              <w:t>Giải thích được những đóng góp to lớn của các nền văn minh về các mặt như: chữ viết, văn học, khoa học tự nhiên, nghệ thuật, các quan điểm triết học, tôn giáo… cho sự phát triển không ngừng và thịnh vượng của xã hội loài người.</w:t>
            </w:r>
          </w:p>
        </w:tc>
        <w:tc>
          <w:tcPr>
            <w:tcW w:w="1100" w:type="dxa"/>
            <w:shd w:val="clear" w:color="auto" w:fill="FDEADA"/>
          </w:tcPr>
          <w:p w14:paraId="32AF8DF5" w14:textId="77777777" w:rsidR="000A437B" w:rsidRDefault="00CF41E8">
            <w:pPr>
              <w:widowControl w:val="0"/>
              <w:spacing w:before="20" w:after="20" w:line="276" w:lineRule="auto"/>
              <w:ind w:firstLine="0"/>
              <w:jc w:val="center"/>
              <w:rPr>
                <w:color w:val="000000"/>
                <w:sz w:val="24"/>
                <w:szCs w:val="24"/>
              </w:rPr>
            </w:pPr>
            <w:r>
              <w:rPr>
                <w:sz w:val="24"/>
                <w:szCs w:val="24"/>
              </w:rPr>
              <w:t>T</w:t>
            </w:r>
          </w:p>
        </w:tc>
      </w:tr>
      <w:tr w:rsidR="000A437B" w14:paraId="6C7E49E4" w14:textId="77777777">
        <w:trPr>
          <w:jc w:val="center"/>
        </w:trPr>
        <w:tc>
          <w:tcPr>
            <w:tcW w:w="1114" w:type="dxa"/>
            <w:vMerge w:val="restart"/>
            <w:vAlign w:val="center"/>
          </w:tcPr>
          <w:p w14:paraId="221637A8" w14:textId="77777777" w:rsidR="000A437B" w:rsidRDefault="00CF41E8">
            <w:pPr>
              <w:widowControl w:val="0"/>
              <w:spacing w:after="0" w:line="276" w:lineRule="auto"/>
              <w:ind w:firstLine="0"/>
              <w:jc w:val="center"/>
              <w:rPr>
                <w:color w:val="000000"/>
                <w:sz w:val="24"/>
                <w:szCs w:val="24"/>
              </w:rPr>
            </w:pPr>
            <w:r>
              <w:rPr>
                <w:color w:val="000000"/>
                <w:sz w:val="24"/>
                <w:szCs w:val="24"/>
              </w:rPr>
              <w:t>G2</w:t>
            </w:r>
          </w:p>
        </w:tc>
        <w:tc>
          <w:tcPr>
            <w:tcW w:w="1176" w:type="dxa"/>
            <w:shd w:val="clear" w:color="auto" w:fill="auto"/>
            <w:vAlign w:val="center"/>
          </w:tcPr>
          <w:p w14:paraId="5495F5CD" w14:textId="77777777" w:rsidR="000A437B" w:rsidRDefault="00CF41E8">
            <w:pPr>
              <w:widowControl w:val="0"/>
              <w:spacing w:before="20" w:after="20" w:line="276" w:lineRule="auto"/>
              <w:ind w:firstLine="0"/>
              <w:jc w:val="center"/>
              <w:rPr>
                <w:color w:val="000000"/>
                <w:sz w:val="24"/>
                <w:szCs w:val="24"/>
              </w:rPr>
            </w:pPr>
            <w:r>
              <w:rPr>
                <w:color w:val="000000"/>
                <w:sz w:val="24"/>
                <w:szCs w:val="24"/>
              </w:rPr>
              <w:t>CLO2.1</w:t>
            </w:r>
          </w:p>
        </w:tc>
        <w:tc>
          <w:tcPr>
            <w:tcW w:w="6779" w:type="dxa"/>
            <w:shd w:val="clear" w:color="auto" w:fill="auto"/>
          </w:tcPr>
          <w:p w14:paraId="4A98F4DA" w14:textId="77777777" w:rsidR="000A437B" w:rsidRDefault="00CF41E8">
            <w:pPr>
              <w:widowControl w:val="0"/>
              <w:spacing w:before="0" w:after="0" w:line="276" w:lineRule="auto"/>
              <w:ind w:firstLine="0"/>
              <w:jc w:val="both"/>
              <w:rPr>
                <w:color w:val="000000"/>
                <w:sz w:val="24"/>
                <w:szCs w:val="24"/>
              </w:rPr>
            </w:pPr>
            <w:r>
              <w:rPr>
                <w:color w:val="000000"/>
                <w:sz w:val="24"/>
                <w:szCs w:val="24"/>
              </w:rPr>
              <w:t xml:space="preserve">Có thái độ nghiêm túc trong học tập, chủ động tích cực tham gia các </w:t>
            </w:r>
            <w:r>
              <w:rPr>
                <w:color w:val="000000"/>
                <w:sz w:val="24"/>
                <w:szCs w:val="24"/>
              </w:rPr>
              <w:lastRenderedPageBreak/>
              <w:t xml:space="preserve">hoạt động trong quá trình dạy học </w:t>
            </w:r>
          </w:p>
        </w:tc>
        <w:tc>
          <w:tcPr>
            <w:tcW w:w="1100" w:type="dxa"/>
            <w:shd w:val="clear" w:color="auto" w:fill="FDEADA"/>
          </w:tcPr>
          <w:p w14:paraId="440D15B4" w14:textId="77777777" w:rsidR="000A437B" w:rsidRDefault="00CF41E8">
            <w:pPr>
              <w:widowControl w:val="0"/>
              <w:spacing w:before="20" w:after="20" w:line="276" w:lineRule="auto"/>
              <w:ind w:firstLine="0"/>
              <w:jc w:val="center"/>
              <w:rPr>
                <w:color w:val="000000"/>
                <w:sz w:val="24"/>
                <w:szCs w:val="24"/>
              </w:rPr>
            </w:pPr>
            <w:r>
              <w:rPr>
                <w:sz w:val="24"/>
                <w:szCs w:val="24"/>
              </w:rPr>
              <w:lastRenderedPageBreak/>
              <w:t>T</w:t>
            </w:r>
          </w:p>
        </w:tc>
      </w:tr>
      <w:tr w:rsidR="000A437B" w14:paraId="394B04CC" w14:textId="77777777">
        <w:trPr>
          <w:jc w:val="center"/>
        </w:trPr>
        <w:tc>
          <w:tcPr>
            <w:tcW w:w="1114" w:type="dxa"/>
            <w:vMerge/>
            <w:vAlign w:val="center"/>
          </w:tcPr>
          <w:p w14:paraId="6A05A809" w14:textId="77777777" w:rsidR="000A437B" w:rsidRDefault="000A437B">
            <w:pPr>
              <w:widowControl w:val="0"/>
              <w:pBdr>
                <w:top w:val="nil"/>
                <w:left w:val="nil"/>
                <w:bottom w:val="nil"/>
                <w:right w:val="nil"/>
                <w:between w:val="nil"/>
              </w:pBdr>
              <w:spacing w:before="0" w:after="0" w:line="276" w:lineRule="auto"/>
              <w:ind w:firstLine="0"/>
              <w:rPr>
                <w:color w:val="000000"/>
                <w:sz w:val="24"/>
                <w:szCs w:val="24"/>
              </w:rPr>
            </w:pPr>
          </w:p>
        </w:tc>
        <w:tc>
          <w:tcPr>
            <w:tcW w:w="1176" w:type="dxa"/>
            <w:shd w:val="clear" w:color="auto" w:fill="auto"/>
            <w:vAlign w:val="center"/>
          </w:tcPr>
          <w:p w14:paraId="16BD06F8" w14:textId="77777777" w:rsidR="000A437B" w:rsidRDefault="00CF41E8">
            <w:pPr>
              <w:widowControl w:val="0"/>
              <w:spacing w:before="20" w:after="20" w:line="276" w:lineRule="auto"/>
              <w:ind w:firstLine="0"/>
              <w:jc w:val="center"/>
              <w:rPr>
                <w:color w:val="000000"/>
                <w:sz w:val="24"/>
                <w:szCs w:val="24"/>
              </w:rPr>
            </w:pPr>
            <w:r>
              <w:rPr>
                <w:color w:val="000000"/>
                <w:sz w:val="24"/>
                <w:szCs w:val="24"/>
              </w:rPr>
              <w:t>CLO2.2</w:t>
            </w:r>
          </w:p>
        </w:tc>
        <w:tc>
          <w:tcPr>
            <w:tcW w:w="6779" w:type="dxa"/>
            <w:shd w:val="clear" w:color="auto" w:fill="auto"/>
          </w:tcPr>
          <w:p w14:paraId="1B4DEEEF" w14:textId="77777777" w:rsidR="000A437B" w:rsidRDefault="00CF41E8">
            <w:pPr>
              <w:widowControl w:val="0"/>
              <w:spacing w:before="0" w:after="0" w:line="276" w:lineRule="auto"/>
              <w:ind w:firstLine="0"/>
              <w:jc w:val="both"/>
              <w:rPr>
                <w:color w:val="000000"/>
                <w:sz w:val="24"/>
                <w:szCs w:val="24"/>
              </w:rPr>
            </w:pPr>
            <w:r>
              <w:rPr>
                <w:color w:val="000000"/>
                <w:sz w:val="24"/>
                <w:szCs w:val="24"/>
              </w:rPr>
              <w:t>Có chủ kiến và sẵn sàng tham gia vào hoạt động bảo vệ môi trường và xã hội, bảo vệ giá trị văn hóa, và truyền thống của dân tộc.</w:t>
            </w:r>
          </w:p>
        </w:tc>
        <w:tc>
          <w:tcPr>
            <w:tcW w:w="1100" w:type="dxa"/>
            <w:shd w:val="clear" w:color="auto" w:fill="FDEADA"/>
          </w:tcPr>
          <w:p w14:paraId="50367872" w14:textId="77777777" w:rsidR="000A437B" w:rsidRDefault="00CF41E8">
            <w:pPr>
              <w:widowControl w:val="0"/>
              <w:spacing w:before="20" w:after="20" w:line="276" w:lineRule="auto"/>
              <w:ind w:firstLine="0"/>
              <w:jc w:val="center"/>
              <w:rPr>
                <w:color w:val="000000"/>
                <w:sz w:val="24"/>
                <w:szCs w:val="24"/>
              </w:rPr>
            </w:pPr>
            <w:r>
              <w:rPr>
                <w:sz w:val="24"/>
                <w:szCs w:val="24"/>
              </w:rPr>
              <w:t>U</w:t>
            </w:r>
          </w:p>
        </w:tc>
      </w:tr>
    </w:tbl>
    <w:p w14:paraId="46C05FE1" w14:textId="77777777" w:rsidR="000A437B" w:rsidRDefault="00CF41E8">
      <w:pPr>
        <w:widowControl w:val="0"/>
        <w:spacing w:after="0" w:line="240" w:lineRule="auto"/>
        <w:ind w:firstLine="0"/>
        <w:jc w:val="both"/>
        <w:rPr>
          <w:b/>
          <w:color w:val="000000"/>
          <w:sz w:val="24"/>
          <w:szCs w:val="24"/>
        </w:rPr>
      </w:pPr>
      <w:r>
        <w:rPr>
          <w:b/>
          <w:color w:val="000000"/>
          <w:sz w:val="24"/>
          <w:szCs w:val="24"/>
        </w:rPr>
        <w:t>7. ĐÁNH GIÁ HỌC PHẦN (COURSE ASSESSMENT)</w:t>
      </w:r>
    </w:p>
    <w:p w14:paraId="5074F291" w14:textId="77777777" w:rsidR="000A437B" w:rsidRDefault="00CF41E8">
      <w:pPr>
        <w:widowControl w:val="0"/>
        <w:spacing w:after="0" w:line="240" w:lineRule="auto"/>
        <w:ind w:firstLine="0"/>
        <w:jc w:val="center"/>
        <w:rPr>
          <w:b/>
          <w:color w:val="000000"/>
          <w:sz w:val="24"/>
          <w:szCs w:val="24"/>
        </w:rPr>
      </w:pPr>
      <w:r>
        <w:rPr>
          <w:b/>
          <w:color w:val="000000"/>
          <w:sz w:val="24"/>
          <w:szCs w:val="24"/>
        </w:rPr>
        <w:t>Bảng 7.1. Đánh giá học phần</w:t>
      </w:r>
    </w:p>
    <w:tbl>
      <w:tblPr>
        <w:tblStyle w:val="a3"/>
        <w:tblW w:w="1014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1984"/>
        <w:gridCol w:w="992"/>
        <w:gridCol w:w="1418"/>
        <w:gridCol w:w="3406"/>
        <w:gridCol w:w="1065"/>
      </w:tblGrid>
      <w:tr w:rsidR="000A437B" w14:paraId="292A81E4" w14:textId="77777777">
        <w:tc>
          <w:tcPr>
            <w:tcW w:w="1277" w:type="dxa"/>
            <w:shd w:val="clear" w:color="auto" w:fill="auto"/>
            <w:vAlign w:val="center"/>
          </w:tcPr>
          <w:p w14:paraId="38C7A934"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Hình thức đánh giá</w:t>
            </w:r>
          </w:p>
        </w:tc>
        <w:tc>
          <w:tcPr>
            <w:tcW w:w="1984" w:type="dxa"/>
            <w:shd w:val="clear" w:color="auto" w:fill="auto"/>
            <w:vAlign w:val="center"/>
          </w:tcPr>
          <w:p w14:paraId="5D9FDAE9"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Nội dung/</w:t>
            </w:r>
          </w:p>
          <w:p w14:paraId="672F61AA"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Bài đánh giá</w:t>
            </w:r>
          </w:p>
        </w:tc>
        <w:tc>
          <w:tcPr>
            <w:tcW w:w="992" w:type="dxa"/>
            <w:vAlign w:val="center"/>
          </w:tcPr>
          <w:p w14:paraId="000F2CC6"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Thời điểm</w:t>
            </w:r>
          </w:p>
        </w:tc>
        <w:tc>
          <w:tcPr>
            <w:tcW w:w="1418" w:type="dxa"/>
            <w:vAlign w:val="center"/>
          </w:tcPr>
          <w:p w14:paraId="1619B160"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CLOs</w:t>
            </w:r>
          </w:p>
        </w:tc>
        <w:tc>
          <w:tcPr>
            <w:tcW w:w="3406" w:type="dxa"/>
            <w:shd w:val="clear" w:color="auto" w:fill="auto"/>
            <w:vAlign w:val="center"/>
          </w:tcPr>
          <w:p w14:paraId="36DEEF8A"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Công cụ và Tiêu chí đánh giá*</w:t>
            </w:r>
          </w:p>
        </w:tc>
        <w:tc>
          <w:tcPr>
            <w:tcW w:w="1065" w:type="dxa"/>
            <w:shd w:val="clear" w:color="auto" w:fill="auto"/>
            <w:vAlign w:val="center"/>
          </w:tcPr>
          <w:p w14:paraId="1E72682C"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Tỷ lệ (%)</w:t>
            </w:r>
          </w:p>
        </w:tc>
      </w:tr>
      <w:tr w:rsidR="000A437B" w14:paraId="3F67A49A" w14:textId="77777777">
        <w:tc>
          <w:tcPr>
            <w:tcW w:w="1277" w:type="dxa"/>
            <w:shd w:val="clear" w:color="auto" w:fill="auto"/>
            <w:vAlign w:val="center"/>
          </w:tcPr>
          <w:p w14:paraId="420483F1"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[1]</w:t>
            </w:r>
          </w:p>
        </w:tc>
        <w:tc>
          <w:tcPr>
            <w:tcW w:w="1984" w:type="dxa"/>
            <w:shd w:val="clear" w:color="auto" w:fill="auto"/>
            <w:vAlign w:val="center"/>
          </w:tcPr>
          <w:p w14:paraId="39274017"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[2]</w:t>
            </w:r>
          </w:p>
        </w:tc>
        <w:tc>
          <w:tcPr>
            <w:tcW w:w="992" w:type="dxa"/>
            <w:vAlign w:val="center"/>
          </w:tcPr>
          <w:p w14:paraId="1CFB9E2D"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[3]</w:t>
            </w:r>
          </w:p>
        </w:tc>
        <w:tc>
          <w:tcPr>
            <w:tcW w:w="1418" w:type="dxa"/>
            <w:vAlign w:val="center"/>
          </w:tcPr>
          <w:p w14:paraId="4E74245E"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[4]</w:t>
            </w:r>
          </w:p>
        </w:tc>
        <w:tc>
          <w:tcPr>
            <w:tcW w:w="3406" w:type="dxa"/>
            <w:shd w:val="clear" w:color="auto" w:fill="auto"/>
            <w:vAlign w:val="center"/>
          </w:tcPr>
          <w:p w14:paraId="2C07CDAA"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[5]</w:t>
            </w:r>
          </w:p>
        </w:tc>
        <w:tc>
          <w:tcPr>
            <w:tcW w:w="1065" w:type="dxa"/>
            <w:shd w:val="clear" w:color="auto" w:fill="auto"/>
            <w:vAlign w:val="center"/>
          </w:tcPr>
          <w:p w14:paraId="4A6EBBBD" w14:textId="77777777" w:rsidR="000A437B" w:rsidRDefault="00CF41E8">
            <w:pPr>
              <w:widowControl w:val="0"/>
              <w:spacing w:before="48" w:after="48" w:line="240" w:lineRule="auto"/>
              <w:ind w:firstLine="0"/>
              <w:jc w:val="center"/>
              <w:rPr>
                <w:b/>
                <w:color w:val="000000"/>
                <w:sz w:val="22"/>
                <w:szCs w:val="22"/>
              </w:rPr>
            </w:pPr>
            <w:r>
              <w:rPr>
                <w:b/>
                <w:color w:val="000000"/>
                <w:sz w:val="22"/>
                <w:szCs w:val="22"/>
              </w:rPr>
              <w:t>[6]</w:t>
            </w:r>
          </w:p>
        </w:tc>
      </w:tr>
      <w:tr w:rsidR="000A437B" w14:paraId="45475AEB" w14:textId="77777777">
        <w:trPr>
          <w:trHeight w:val="424"/>
        </w:trPr>
        <w:tc>
          <w:tcPr>
            <w:tcW w:w="1277" w:type="dxa"/>
            <w:shd w:val="clear" w:color="auto" w:fill="auto"/>
          </w:tcPr>
          <w:p w14:paraId="7C09F9DB" w14:textId="77777777" w:rsidR="000A437B" w:rsidRDefault="00CF41E8">
            <w:pPr>
              <w:widowControl w:val="0"/>
              <w:spacing w:before="48" w:after="48" w:line="276" w:lineRule="auto"/>
              <w:ind w:firstLine="0"/>
              <w:rPr>
                <w:color w:val="000000"/>
                <w:sz w:val="22"/>
                <w:szCs w:val="22"/>
              </w:rPr>
            </w:pPr>
            <w:r>
              <w:rPr>
                <w:color w:val="000000"/>
                <w:sz w:val="22"/>
                <w:szCs w:val="22"/>
              </w:rPr>
              <w:t>Chuyên cần</w:t>
            </w:r>
          </w:p>
        </w:tc>
        <w:tc>
          <w:tcPr>
            <w:tcW w:w="1984" w:type="dxa"/>
            <w:shd w:val="clear" w:color="auto" w:fill="auto"/>
          </w:tcPr>
          <w:p w14:paraId="52034952" w14:textId="77777777" w:rsidR="000A437B" w:rsidRDefault="00CF41E8">
            <w:pPr>
              <w:widowControl w:val="0"/>
              <w:spacing w:before="48" w:after="48" w:line="240" w:lineRule="auto"/>
              <w:ind w:firstLine="0"/>
              <w:rPr>
                <w:color w:val="000000"/>
                <w:sz w:val="22"/>
                <w:szCs w:val="22"/>
              </w:rPr>
            </w:pPr>
            <w:r>
              <w:rPr>
                <w:color w:val="000000"/>
                <w:sz w:val="22"/>
                <w:szCs w:val="22"/>
              </w:rPr>
              <w:t xml:space="preserve">Thái độ học tập trên lớp </w:t>
            </w:r>
          </w:p>
          <w:p w14:paraId="41060470" w14:textId="77777777" w:rsidR="000A437B" w:rsidRDefault="00CF41E8">
            <w:pPr>
              <w:widowControl w:val="0"/>
              <w:spacing w:before="48" w:after="48" w:line="240" w:lineRule="auto"/>
              <w:ind w:firstLine="0"/>
              <w:rPr>
                <w:color w:val="000000"/>
                <w:sz w:val="22"/>
                <w:szCs w:val="22"/>
              </w:rPr>
            </w:pPr>
            <w:r>
              <w:rPr>
                <w:color w:val="000000"/>
                <w:sz w:val="22"/>
                <w:szCs w:val="22"/>
              </w:rPr>
              <w:t>Trả lời câu hỏi trên lớp</w:t>
            </w:r>
          </w:p>
          <w:p w14:paraId="767EB161" w14:textId="77777777" w:rsidR="000A437B" w:rsidRDefault="00CF41E8">
            <w:pPr>
              <w:widowControl w:val="0"/>
              <w:spacing w:before="48" w:after="48" w:line="276" w:lineRule="auto"/>
              <w:ind w:firstLine="0"/>
              <w:rPr>
                <w:color w:val="000000"/>
                <w:sz w:val="22"/>
                <w:szCs w:val="22"/>
              </w:rPr>
            </w:pPr>
            <w:r>
              <w:rPr>
                <w:color w:val="000000"/>
                <w:sz w:val="22"/>
                <w:szCs w:val="22"/>
              </w:rPr>
              <w:t>Trả lời các câu hỏi thảo luận</w:t>
            </w:r>
          </w:p>
        </w:tc>
        <w:tc>
          <w:tcPr>
            <w:tcW w:w="992" w:type="dxa"/>
          </w:tcPr>
          <w:p w14:paraId="1FAFAA23" w14:textId="77777777" w:rsidR="000A437B" w:rsidRDefault="00CF41E8">
            <w:pPr>
              <w:widowControl w:val="0"/>
              <w:spacing w:before="48" w:after="48" w:line="276" w:lineRule="auto"/>
              <w:ind w:firstLine="0"/>
              <w:rPr>
                <w:color w:val="000000"/>
                <w:sz w:val="22"/>
                <w:szCs w:val="22"/>
              </w:rPr>
            </w:pPr>
            <w:r>
              <w:rPr>
                <w:color w:val="000000"/>
                <w:sz w:val="22"/>
                <w:szCs w:val="22"/>
              </w:rPr>
              <w:t>Tuần 1-15</w:t>
            </w:r>
          </w:p>
        </w:tc>
        <w:tc>
          <w:tcPr>
            <w:tcW w:w="1418" w:type="dxa"/>
          </w:tcPr>
          <w:p w14:paraId="6B1EF8BF" w14:textId="77777777" w:rsidR="000A437B" w:rsidRDefault="00CF41E8">
            <w:pPr>
              <w:widowControl w:val="0"/>
              <w:spacing w:before="48" w:after="48" w:line="276" w:lineRule="auto"/>
              <w:ind w:firstLine="0"/>
              <w:rPr>
                <w:color w:val="000000"/>
                <w:sz w:val="22"/>
                <w:szCs w:val="22"/>
              </w:rPr>
            </w:pPr>
            <w:r>
              <w:rPr>
                <w:color w:val="000000"/>
                <w:sz w:val="22"/>
                <w:szCs w:val="22"/>
              </w:rPr>
              <w:t>CLO 1.2</w:t>
            </w:r>
          </w:p>
        </w:tc>
        <w:tc>
          <w:tcPr>
            <w:tcW w:w="3406" w:type="dxa"/>
            <w:shd w:val="clear" w:color="auto" w:fill="auto"/>
          </w:tcPr>
          <w:p w14:paraId="0054F549" w14:textId="77777777" w:rsidR="000A437B" w:rsidRDefault="00CF41E8">
            <w:pPr>
              <w:widowControl w:val="0"/>
              <w:spacing w:before="48" w:after="48" w:line="276" w:lineRule="auto"/>
              <w:ind w:firstLine="0"/>
              <w:jc w:val="both"/>
              <w:rPr>
                <w:color w:val="000000"/>
                <w:sz w:val="22"/>
                <w:szCs w:val="22"/>
              </w:rPr>
            </w:pPr>
            <w:r>
              <w:rPr>
                <w:color w:val="000000"/>
                <w:sz w:val="22"/>
                <w:szCs w:val="22"/>
              </w:rPr>
              <w:t>- Mức độ tham gia lớp học đầy đủ.</w:t>
            </w:r>
          </w:p>
          <w:p w14:paraId="14DA2367" w14:textId="77777777" w:rsidR="000A437B" w:rsidRDefault="00CF41E8">
            <w:pPr>
              <w:widowControl w:val="0"/>
              <w:spacing w:before="48" w:after="48" w:line="276" w:lineRule="auto"/>
              <w:ind w:firstLine="0"/>
              <w:jc w:val="both"/>
              <w:rPr>
                <w:color w:val="000000"/>
                <w:sz w:val="22"/>
                <w:szCs w:val="22"/>
              </w:rPr>
            </w:pPr>
            <w:r>
              <w:rPr>
                <w:color w:val="000000"/>
                <w:sz w:val="22"/>
                <w:szCs w:val="22"/>
              </w:rPr>
              <w:t>- Mức độ chuẩn bị bài học từ nhà (đầy đủ, kỹ lưỡng)</w:t>
            </w:r>
          </w:p>
          <w:p w14:paraId="72D0A170" w14:textId="77777777" w:rsidR="000A437B" w:rsidRDefault="00CF41E8">
            <w:pPr>
              <w:widowControl w:val="0"/>
              <w:spacing w:before="48" w:after="48" w:line="276" w:lineRule="auto"/>
              <w:ind w:firstLine="0"/>
              <w:jc w:val="both"/>
              <w:rPr>
                <w:color w:val="000000"/>
                <w:sz w:val="22"/>
                <w:szCs w:val="22"/>
              </w:rPr>
            </w:pPr>
            <w:r>
              <w:rPr>
                <w:color w:val="000000"/>
                <w:sz w:val="22"/>
                <w:szCs w:val="22"/>
              </w:rPr>
              <w:t>- Mức độ tham gia trả lời câu hỏi của giảng viên (số lần và chất lượng ý kiến trả lời)</w:t>
            </w:r>
          </w:p>
          <w:p w14:paraId="58C47668" w14:textId="77777777" w:rsidR="000A437B" w:rsidRDefault="00CF41E8">
            <w:pPr>
              <w:widowControl w:val="0"/>
              <w:spacing w:before="48" w:after="48" w:line="276" w:lineRule="auto"/>
              <w:ind w:firstLine="0"/>
              <w:jc w:val="both"/>
              <w:rPr>
                <w:color w:val="000000"/>
                <w:sz w:val="22"/>
                <w:szCs w:val="22"/>
              </w:rPr>
            </w:pPr>
            <w:r>
              <w:rPr>
                <w:color w:val="000000"/>
                <w:sz w:val="22"/>
                <w:szCs w:val="22"/>
              </w:rPr>
              <w:t>- Mức độ tham gia đặt câu hỏi với bài giảng của giảng viên (số lần và chất lượng câu hỏi)</w:t>
            </w:r>
          </w:p>
        </w:tc>
        <w:tc>
          <w:tcPr>
            <w:tcW w:w="1065" w:type="dxa"/>
            <w:shd w:val="clear" w:color="auto" w:fill="auto"/>
          </w:tcPr>
          <w:p w14:paraId="434B6B21" w14:textId="77777777" w:rsidR="000A437B" w:rsidRDefault="00CF41E8">
            <w:pPr>
              <w:widowControl w:val="0"/>
              <w:spacing w:before="48" w:after="48" w:line="276" w:lineRule="auto"/>
              <w:ind w:firstLine="0"/>
              <w:jc w:val="center"/>
              <w:rPr>
                <w:color w:val="000000"/>
                <w:sz w:val="22"/>
                <w:szCs w:val="22"/>
              </w:rPr>
            </w:pPr>
            <w:r>
              <w:rPr>
                <w:color w:val="000000"/>
                <w:sz w:val="22"/>
                <w:szCs w:val="22"/>
              </w:rPr>
              <w:t>10%</w:t>
            </w:r>
          </w:p>
        </w:tc>
      </w:tr>
      <w:tr w:rsidR="000A437B" w14:paraId="61268AD3" w14:textId="77777777">
        <w:tc>
          <w:tcPr>
            <w:tcW w:w="1277" w:type="dxa"/>
            <w:vMerge w:val="restart"/>
            <w:shd w:val="clear" w:color="auto" w:fill="auto"/>
            <w:vAlign w:val="center"/>
          </w:tcPr>
          <w:p w14:paraId="18C12E32" w14:textId="77777777" w:rsidR="000A437B" w:rsidRDefault="00CF41E8">
            <w:pPr>
              <w:widowControl w:val="0"/>
              <w:spacing w:before="48" w:after="48" w:line="276" w:lineRule="auto"/>
              <w:ind w:firstLine="0"/>
              <w:rPr>
                <w:color w:val="000000"/>
                <w:sz w:val="22"/>
                <w:szCs w:val="22"/>
              </w:rPr>
            </w:pPr>
            <w:r>
              <w:rPr>
                <w:color w:val="000000"/>
                <w:sz w:val="22"/>
                <w:szCs w:val="22"/>
              </w:rPr>
              <w:t>Đánh giá quá trình</w:t>
            </w:r>
          </w:p>
        </w:tc>
        <w:tc>
          <w:tcPr>
            <w:tcW w:w="1984" w:type="dxa"/>
            <w:shd w:val="clear" w:color="auto" w:fill="auto"/>
            <w:vAlign w:val="center"/>
          </w:tcPr>
          <w:p w14:paraId="7C475B91" w14:textId="77777777" w:rsidR="000A437B" w:rsidRDefault="00CF41E8">
            <w:pPr>
              <w:widowControl w:val="0"/>
              <w:spacing w:before="48" w:after="48" w:line="276" w:lineRule="auto"/>
              <w:ind w:firstLine="0"/>
              <w:jc w:val="both"/>
              <w:rPr>
                <w:color w:val="000000"/>
                <w:sz w:val="22"/>
                <w:szCs w:val="22"/>
              </w:rPr>
            </w:pPr>
            <w:r>
              <w:rPr>
                <w:b/>
                <w:color w:val="000000"/>
                <w:sz w:val="22"/>
                <w:szCs w:val="22"/>
              </w:rPr>
              <w:t>01 bài tập lớn:</w:t>
            </w:r>
            <w:r>
              <w:rPr>
                <w:color w:val="000000"/>
                <w:sz w:val="22"/>
                <w:szCs w:val="22"/>
              </w:rPr>
              <w:t xml:space="preserve"> tìm hiểu về các nền văn minh Trung Quốc, khu vực Đông Nam Á, Hy Lạp và La Mã</w:t>
            </w:r>
          </w:p>
        </w:tc>
        <w:tc>
          <w:tcPr>
            <w:tcW w:w="992" w:type="dxa"/>
            <w:vAlign w:val="center"/>
          </w:tcPr>
          <w:p w14:paraId="1B112A68" w14:textId="77777777" w:rsidR="000A437B" w:rsidRDefault="00CF41E8">
            <w:pPr>
              <w:widowControl w:val="0"/>
              <w:spacing w:before="48" w:after="48" w:line="276" w:lineRule="auto"/>
              <w:ind w:firstLine="0"/>
              <w:rPr>
                <w:color w:val="000000"/>
                <w:sz w:val="22"/>
                <w:szCs w:val="22"/>
              </w:rPr>
            </w:pPr>
            <w:r>
              <w:rPr>
                <w:color w:val="000000"/>
                <w:sz w:val="22"/>
                <w:szCs w:val="22"/>
              </w:rPr>
              <w:t>Tuần 7, 9, 10, 11</w:t>
            </w:r>
          </w:p>
        </w:tc>
        <w:tc>
          <w:tcPr>
            <w:tcW w:w="1418" w:type="dxa"/>
            <w:vAlign w:val="center"/>
          </w:tcPr>
          <w:p w14:paraId="65892DA9" w14:textId="77777777" w:rsidR="000A437B" w:rsidRDefault="00CF41E8">
            <w:pPr>
              <w:widowControl w:val="0"/>
              <w:spacing w:before="48" w:after="48" w:line="276" w:lineRule="auto"/>
              <w:ind w:firstLine="0"/>
              <w:jc w:val="both"/>
              <w:rPr>
                <w:color w:val="000000"/>
                <w:sz w:val="22"/>
                <w:szCs w:val="22"/>
              </w:rPr>
            </w:pPr>
            <w:r>
              <w:rPr>
                <w:color w:val="000000"/>
                <w:sz w:val="22"/>
                <w:szCs w:val="22"/>
              </w:rPr>
              <w:t>CLO 1.2</w:t>
            </w:r>
          </w:p>
        </w:tc>
        <w:tc>
          <w:tcPr>
            <w:tcW w:w="3406" w:type="dxa"/>
            <w:shd w:val="clear" w:color="auto" w:fill="auto"/>
            <w:vAlign w:val="center"/>
          </w:tcPr>
          <w:p w14:paraId="2EEAAE07" w14:textId="77777777" w:rsidR="000A437B" w:rsidRDefault="00CF41E8">
            <w:pPr>
              <w:widowControl w:val="0"/>
              <w:spacing w:before="48" w:after="48" w:line="276" w:lineRule="auto"/>
              <w:ind w:firstLine="0"/>
              <w:jc w:val="both"/>
              <w:rPr>
                <w:color w:val="000000"/>
                <w:sz w:val="22"/>
                <w:szCs w:val="22"/>
              </w:rPr>
            </w:pPr>
            <w:r>
              <w:rPr>
                <w:color w:val="000000"/>
                <w:sz w:val="22"/>
                <w:szCs w:val="22"/>
              </w:rPr>
              <w:t>- Mức độ hoàn thành bài tập lớn, thuyết trình (đúng hạn, chất lượng nội dung và thuyết trình, trả lời câu hỏi của giảng viên và lớp gắn với mức độ đạt được kiến thức, kỹ năng và năng lực tự chủ tự chịu trách nhiệm của chuẩn đầu ra học phần).</w:t>
            </w:r>
          </w:p>
        </w:tc>
        <w:tc>
          <w:tcPr>
            <w:tcW w:w="1065" w:type="dxa"/>
            <w:vMerge w:val="restart"/>
            <w:shd w:val="clear" w:color="auto" w:fill="auto"/>
            <w:vAlign w:val="center"/>
          </w:tcPr>
          <w:p w14:paraId="263416A3" w14:textId="77777777" w:rsidR="000A437B" w:rsidRDefault="00CF41E8">
            <w:pPr>
              <w:widowControl w:val="0"/>
              <w:spacing w:before="48" w:after="48" w:line="276" w:lineRule="auto"/>
              <w:ind w:firstLine="0"/>
              <w:jc w:val="center"/>
              <w:rPr>
                <w:color w:val="000000"/>
                <w:sz w:val="22"/>
                <w:szCs w:val="22"/>
              </w:rPr>
            </w:pPr>
            <w:r>
              <w:rPr>
                <w:color w:val="000000"/>
                <w:sz w:val="22"/>
                <w:szCs w:val="22"/>
              </w:rPr>
              <w:t>40%</w:t>
            </w:r>
          </w:p>
        </w:tc>
      </w:tr>
      <w:tr w:rsidR="000A437B" w14:paraId="0020811F" w14:textId="77777777">
        <w:tc>
          <w:tcPr>
            <w:tcW w:w="1277" w:type="dxa"/>
            <w:vMerge/>
            <w:shd w:val="clear" w:color="auto" w:fill="auto"/>
            <w:vAlign w:val="center"/>
          </w:tcPr>
          <w:p w14:paraId="5A39BBE3" w14:textId="77777777" w:rsidR="000A437B" w:rsidRDefault="000A437B">
            <w:pPr>
              <w:widowControl w:val="0"/>
              <w:pBdr>
                <w:top w:val="nil"/>
                <w:left w:val="nil"/>
                <w:bottom w:val="nil"/>
                <w:right w:val="nil"/>
                <w:between w:val="nil"/>
              </w:pBdr>
              <w:spacing w:before="0" w:after="0" w:line="276" w:lineRule="auto"/>
              <w:ind w:firstLine="0"/>
              <w:rPr>
                <w:color w:val="000000"/>
                <w:sz w:val="22"/>
                <w:szCs w:val="22"/>
              </w:rPr>
            </w:pPr>
          </w:p>
        </w:tc>
        <w:tc>
          <w:tcPr>
            <w:tcW w:w="1984" w:type="dxa"/>
            <w:shd w:val="clear" w:color="auto" w:fill="auto"/>
            <w:vAlign w:val="center"/>
          </w:tcPr>
          <w:p w14:paraId="0DEA84FB" w14:textId="77777777" w:rsidR="000A437B" w:rsidRDefault="00CF41E8">
            <w:pPr>
              <w:widowControl w:val="0"/>
              <w:spacing w:before="48" w:after="48" w:line="276" w:lineRule="auto"/>
              <w:ind w:firstLine="0"/>
              <w:jc w:val="both"/>
              <w:rPr>
                <w:color w:val="000000"/>
                <w:sz w:val="22"/>
                <w:szCs w:val="22"/>
              </w:rPr>
            </w:pPr>
            <w:r>
              <w:rPr>
                <w:color w:val="000000"/>
                <w:sz w:val="22"/>
                <w:szCs w:val="22"/>
              </w:rPr>
              <w:t>01 bài kiểm tra cá nhân</w:t>
            </w:r>
          </w:p>
        </w:tc>
        <w:tc>
          <w:tcPr>
            <w:tcW w:w="992" w:type="dxa"/>
            <w:vAlign w:val="center"/>
          </w:tcPr>
          <w:p w14:paraId="67AE194F" w14:textId="77777777" w:rsidR="000A437B" w:rsidRDefault="00CF41E8">
            <w:pPr>
              <w:widowControl w:val="0"/>
              <w:spacing w:before="48" w:after="48" w:line="276" w:lineRule="auto"/>
              <w:ind w:firstLine="0"/>
              <w:rPr>
                <w:color w:val="000000"/>
                <w:sz w:val="22"/>
                <w:szCs w:val="22"/>
              </w:rPr>
            </w:pPr>
            <w:r>
              <w:rPr>
                <w:color w:val="000000"/>
                <w:sz w:val="22"/>
                <w:szCs w:val="22"/>
              </w:rPr>
              <w:t>Tuần 12</w:t>
            </w:r>
          </w:p>
        </w:tc>
        <w:tc>
          <w:tcPr>
            <w:tcW w:w="1418" w:type="dxa"/>
            <w:vAlign w:val="center"/>
          </w:tcPr>
          <w:p w14:paraId="177E65BC" w14:textId="77777777" w:rsidR="000A437B" w:rsidRDefault="00CF41E8">
            <w:pPr>
              <w:widowControl w:val="0"/>
              <w:spacing w:before="48" w:after="48" w:line="276" w:lineRule="auto"/>
              <w:ind w:firstLine="0"/>
              <w:jc w:val="both"/>
              <w:rPr>
                <w:color w:val="000000"/>
                <w:sz w:val="22"/>
                <w:szCs w:val="22"/>
              </w:rPr>
            </w:pPr>
            <w:r>
              <w:rPr>
                <w:color w:val="000000"/>
                <w:sz w:val="22"/>
                <w:szCs w:val="22"/>
              </w:rPr>
              <w:t>CLO 1.2</w:t>
            </w:r>
          </w:p>
        </w:tc>
        <w:tc>
          <w:tcPr>
            <w:tcW w:w="3406" w:type="dxa"/>
            <w:shd w:val="clear" w:color="auto" w:fill="auto"/>
            <w:vAlign w:val="center"/>
          </w:tcPr>
          <w:p w14:paraId="55C4E4E0" w14:textId="77777777" w:rsidR="000A437B" w:rsidRDefault="00CF41E8">
            <w:pPr>
              <w:widowControl w:val="0"/>
              <w:spacing w:before="48" w:after="48" w:line="276" w:lineRule="auto"/>
              <w:ind w:firstLine="0"/>
              <w:jc w:val="both"/>
              <w:rPr>
                <w:color w:val="000000"/>
                <w:sz w:val="22"/>
                <w:szCs w:val="22"/>
              </w:rPr>
            </w:pPr>
            <w:r>
              <w:rPr>
                <w:color w:val="000000"/>
                <w:sz w:val="22"/>
                <w:szCs w:val="22"/>
              </w:rPr>
              <w:t>01 Bài kiểm tra cá nhân 60 phút</w:t>
            </w:r>
          </w:p>
        </w:tc>
        <w:tc>
          <w:tcPr>
            <w:tcW w:w="1065" w:type="dxa"/>
            <w:vMerge/>
            <w:shd w:val="clear" w:color="auto" w:fill="auto"/>
            <w:vAlign w:val="center"/>
          </w:tcPr>
          <w:p w14:paraId="41C8F396" w14:textId="77777777" w:rsidR="000A437B" w:rsidRDefault="000A437B">
            <w:pPr>
              <w:widowControl w:val="0"/>
              <w:pBdr>
                <w:top w:val="nil"/>
                <w:left w:val="nil"/>
                <w:bottom w:val="nil"/>
                <w:right w:val="nil"/>
                <w:between w:val="nil"/>
              </w:pBdr>
              <w:spacing w:before="0" w:after="0" w:line="276" w:lineRule="auto"/>
              <w:ind w:firstLine="0"/>
              <w:rPr>
                <w:color w:val="000000"/>
                <w:sz w:val="22"/>
                <w:szCs w:val="22"/>
              </w:rPr>
            </w:pPr>
          </w:p>
        </w:tc>
      </w:tr>
      <w:tr w:rsidR="000A437B" w14:paraId="05AA53BD" w14:textId="77777777">
        <w:tc>
          <w:tcPr>
            <w:tcW w:w="1277" w:type="dxa"/>
            <w:shd w:val="clear" w:color="auto" w:fill="auto"/>
            <w:vAlign w:val="center"/>
          </w:tcPr>
          <w:p w14:paraId="4F96DDA5" w14:textId="77777777" w:rsidR="000A437B" w:rsidRDefault="00CF41E8">
            <w:pPr>
              <w:widowControl w:val="0"/>
              <w:spacing w:before="48" w:after="48" w:line="276" w:lineRule="auto"/>
              <w:ind w:firstLine="0"/>
              <w:rPr>
                <w:color w:val="000000"/>
                <w:sz w:val="22"/>
                <w:szCs w:val="22"/>
              </w:rPr>
            </w:pPr>
            <w:r>
              <w:rPr>
                <w:color w:val="000000"/>
                <w:sz w:val="22"/>
                <w:szCs w:val="22"/>
              </w:rPr>
              <w:t>Đánh giá cuối kỳ</w:t>
            </w:r>
          </w:p>
        </w:tc>
        <w:tc>
          <w:tcPr>
            <w:tcW w:w="1984" w:type="dxa"/>
            <w:shd w:val="clear" w:color="auto" w:fill="auto"/>
            <w:vAlign w:val="center"/>
          </w:tcPr>
          <w:p w14:paraId="4480E507" w14:textId="77777777" w:rsidR="000A437B" w:rsidRDefault="00CF41E8">
            <w:pPr>
              <w:widowControl w:val="0"/>
              <w:spacing w:before="48" w:after="48" w:line="276" w:lineRule="auto"/>
              <w:ind w:firstLine="0"/>
              <w:jc w:val="both"/>
              <w:rPr>
                <w:color w:val="000000"/>
                <w:sz w:val="22"/>
                <w:szCs w:val="22"/>
              </w:rPr>
            </w:pPr>
            <w:r>
              <w:rPr>
                <w:color w:val="000000"/>
                <w:sz w:val="22"/>
                <w:szCs w:val="22"/>
              </w:rPr>
              <w:t>Bài thi cuối kỳ</w:t>
            </w:r>
          </w:p>
        </w:tc>
        <w:tc>
          <w:tcPr>
            <w:tcW w:w="992" w:type="dxa"/>
            <w:vAlign w:val="center"/>
          </w:tcPr>
          <w:p w14:paraId="53B91B03" w14:textId="77777777" w:rsidR="000A437B" w:rsidRDefault="00CF41E8">
            <w:pPr>
              <w:widowControl w:val="0"/>
              <w:spacing w:before="48" w:after="48" w:line="276" w:lineRule="auto"/>
              <w:ind w:firstLine="0"/>
              <w:rPr>
                <w:color w:val="000000"/>
                <w:sz w:val="22"/>
                <w:szCs w:val="22"/>
              </w:rPr>
            </w:pPr>
            <w:r>
              <w:rPr>
                <w:color w:val="000000"/>
                <w:sz w:val="22"/>
                <w:szCs w:val="22"/>
              </w:rPr>
              <w:t>Lịch thi học phần</w:t>
            </w:r>
          </w:p>
        </w:tc>
        <w:tc>
          <w:tcPr>
            <w:tcW w:w="1418" w:type="dxa"/>
            <w:vAlign w:val="center"/>
          </w:tcPr>
          <w:p w14:paraId="4E724294" w14:textId="77777777" w:rsidR="000A437B" w:rsidRDefault="00CF41E8">
            <w:pPr>
              <w:widowControl w:val="0"/>
              <w:spacing w:before="48" w:after="48" w:line="276" w:lineRule="auto"/>
              <w:ind w:firstLine="0"/>
              <w:jc w:val="both"/>
              <w:rPr>
                <w:color w:val="000000"/>
                <w:sz w:val="22"/>
                <w:szCs w:val="22"/>
              </w:rPr>
            </w:pPr>
            <w:r>
              <w:rPr>
                <w:color w:val="000000"/>
                <w:sz w:val="22"/>
                <w:szCs w:val="22"/>
              </w:rPr>
              <w:t>CLO 1.2</w:t>
            </w:r>
          </w:p>
        </w:tc>
        <w:tc>
          <w:tcPr>
            <w:tcW w:w="3406" w:type="dxa"/>
            <w:shd w:val="clear" w:color="auto" w:fill="auto"/>
            <w:vAlign w:val="center"/>
          </w:tcPr>
          <w:p w14:paraId="339E14A6" w14:textId="77777777" w:rsidR="000A437B" w:rsidRDefault="00CF41E8">
            <w:pPr>
              <w:widowControl w:val="0"/>
              <w:spacing w:before="48" w:after="48" w:line="276" w:lineRule="auto"/>
              <w:ind w:firstLine="0"/>
              <w:jc w:val="both"/>
              <w:rPr>
                <w:color w:val="000000"/>
                <w:sz w:val="22"/>
                <w:szCs w:val="22"/>
              </w:rPr>
            </w:pPr>
            <w:r>
              <w:rPr>
                <w:color w:val="000000"/>
                <w:sz w:val="22"/>
                <w:szCs w:val="22"/>
              </w:rPr>
              <w:t>Bài thi trắc nghiệm cá nhân 60 phút</w:t>
            </w:r>
          </w:p>
        </w:tc>
        <w:tc>
          <w:tcPr>
            <w:tcW w:w="1065" w:type="dxa"/>
            <w:shd w:val="clear" w:color="auto" w:fill="auto"/>
            <w:vAlign w:val="center"/>
          </w:tcPr>
          <w:p w14:paraId="3A174C5D" w14:textId="77777777" w:rsidR="000A437B" w:rsidRDefault="00CF41E8">
            <w:pPr>
              <w:widowControl w:val="0"/>
              <w:spacing w:before="48" w:after="48" w:line="276" w:lineRule="auto"/>
              <w:ind w:firstLine="0"/>
              <w:jc w:val="center"/>
              <w:rPr>
                <w:color w:val="000000"/>
                <w:sz w:val="22"/>
                <w:szCs w:val="22"/>
              </w:rPr>
            </w:pPr>
            <w:r>
              <w:rPr>
                <w:color w:val="000000"/>
                <w:sz w:val="22"/>
                <w:szCs w:val="22"/>
              </w:rPr>
              <w:t>50%</w:t>
            </w:r>
          </w:p>
        </w:tc>
      </w:tr>
    </w:tbl>
    <w:p w14:paraId="72A3D3EC" w14:textId="77777777" w:rsidR="000A437B" w:rsidRDefault="000A437B">
      <w:pPr>
        <w:widowControl w:val="0"/>
        <w:spacing w:after="0" w:line="240" w:lineRule="auto"/>
        <w:ind w:firstLine="0"/>
        <w:jc w:val="both"/>
        <w:rPr>
          <w:b/>
          <w:color w:val="000000"/>
          <w:sz w:val="24"/>
          <w:szCs w:val="24"/>
        </w:rPr>
        <w:sectPr w:rsidR="000A437B">
          <w:pgSz w:w="12240" w:h="15840"/>
          <w:pgMar w:top="993" w:right="1138" w:bottom="993" w:left="1411" w:header="158" w:footer="158" w:gutter="0"/>
          <w:pgNumType w:start="1"/>
          <w:cols w:space="720"/>
        </w:sectPr>
      </w:pPr>
    </w:p>
    <w:p w14:paraId="2F5B5349" w14:textId="77777777" w:rsidR="000A437B" w:rsidRDefault="00CF41E8">
      <w:pPr>
        <w:widowControl w:val="0"/>
        <w:spacing w:after="0" w:line="240" w:lineRule="auto"/>
        <w:ind w:firstLine="0"/>
        <w:jc w:val="both"/>
        <w:rPr>
          <w:b/>
          <w:color w:val="000000"/>
          <w:sz w:val="24"/>
          <w:szCs w:val="24"/>
        </w:rPr>
      </w:pPr>
      <w:r>
        <w:rPr>
          <w:b/>
          <w:color w:val="000000"/>
          <w:sz w:val="24"/>
          <w:szCs w:val="24"/>
        </w:rPr>
        <w:lastRenderedPageBreak/>
        <w:t>8. KẾ HOẠCH GIẢNG DẠY (LESSON PLAN)</w:t>
      </w:r>
    </w:p>
    <w:p w14:paraId="51F022F9" w14:textId="77777777" w:rsidR="000A437B" w:rsidRDefault="00CF41E8">
      <w:pPr>
        <w:widowControl w:val="0"/>
        <w:spacing w:after="0" w:line="240" w:lineRule="auto"/>
        <w:ind w:firstLine="0"/>
        <w:jc w:val="center"/>
        <w:rPr>
          <w:b/>
          <w:color w:val="000000"/>
          <w:sz w:val="24"/>
          <w:szCs w:val="24"/>
        </w:rPr>
      </w:pPr>
      <w:r>
        <w:rPr>
          <w:b/>
          <w:color w:val="000000"/>
          <w:sz w:val="24"/>
          <w:szCs w:val="24"/>
        </w:rPr>
        <w:t>Bảng 8.1. Kế hoạch giảng dạy</w:t>
      </w:r>
    </w:p>
    <w:tbl>
      <w:tblPr>
        <w:tblStyle w:val="a4"/>
        <w:tblW w:w="1460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2"/>
        <w:gridCol w:w="4394"/>
        <w:gridCol w:w="1984"/>
        <w:gridCol w:w="1134"/>
        <w:gridCol w:w="3686"/>
        <w:gridCol w:w="2551"/>
      </w:tblGrid>
      <w:tr w:rsidR="000A437B" w14:paraId="6CCF2F9F" w14:textId="77777777">
        <w:trPr>
          <w:trHeight w:val="251"/>
        </w:trPr>
        <w:tc>
          <w:tcPr>
            <w:tcW w:w="852" w:type="dxa"/>
            <w:shd w:val="clear" w:color="auto" w:fill="auto"/>
            <w:vAlign w:val="center"/>
          </w:tcPr>
          <w:p w14:paraId="16209D43"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Tuần</w:t>
            </w:r>
          </w:p>
        </w:tc>
        <w:tc>
          <w:tcPr>
            <w:tcW w:w="4394" w:type="dxa"/>
            <w:shd w:val="clear" w:color="auto" w:fill="auto"/>
            <w:vAlign w:val="center"/>
          </w:tcPr>
          <w:p w14:paraId="7B3615F3"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Nội dung giảng dạy</w:t>
            </w:r>
          </w:p>
        </w:tc>
        <w:tc>
          <w:tcPr>
            <w:tcW w:w="1984" w:type="dxa"/>
            <w:shd w:val="clear" w:color="auto" w:fill="FFFFFF"/>
          </w:tcPr>
          <w:p w14:paraId="6BDB6D42"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Tài liệu đọc</w:t>
            </w:r>
          </w:p>
        </w:tc>
        <w:tc>
          <w:tcPr>
            <w:tcW w:w="1134" w:type="dxa"/>
            <w:shd w:val="clear" w:color="auto" w:fill="FFFFFF"/>
            <w:vAlign w:val="center"/>
          </w:tcPr>
          <w:p w14:paraId="75E3931F" w14:textId="77777777" w:rsidR="000A437B" w:rsidRDefault="00CF41E8">
            <w:pPr>
              <w:widowControl w:val="0"/>
              <w:spacing w:after="0" w:line="240" w:lineRule="auto"/>
              <w:ind w:firstLine="0"/>
              <w:jc w:val="center"/>
              <w:rPr>
                <w:b/>
                <w:color w:val="000000"/>
                <w:sz w:val="24"/>
                <w:szCs w:val="24"/>
              </w:rPr>
            </w:pPr>
            <w:r>
              <w:rPr>
                <w:b/>
                <w:color w:val="000000"/>
                <w:sz w:val="24"/>
                <w:szCs w:val="24"/>
              </w:rPr>
              <w:t>CLOs</w:t>
            </w:r>
          </w:p>
        </w:tc>
        <w:tc>
          <w:tcPr>
            <w:tcW w:w="3686" w:type="dxa"/>
            <w:shd w:val="clear" w:color="auto" w:fill="auto"/>
            <w:vAlign w:val="center"/>
          </w:tcPr>
          <w:p w14:paraId="1E1E732E" w14:textId="77777777" w:rsidR="000A437B" w:rsidRDefault="00CF41E8">
            <w:pPr>
              <w:widowControl w:val="0"/>
              <w:spacing w:after="0" w:line="240" w:lineRule="auto"/>
              <w:ind w:firstLine="0"/>
              <w:jc w:val="center"/>
              <w:rPr>
                <w:b/>
                <w:color w:val="000000"/>
                <w:sz w:val="24"/>
                <w:szCs w:val="24"/>
              </w:rPr>
            </w:pPr>
            <w:r>
              <w:rPr>
                <w:b/>
                <w:color w:val="000000"/>
                <w:sz w:val="24"/>
                <w:szCs w:val="24"/>
              </w:rPr>
              <w:t>Hoạt động dạy và học</w:t>
            </w:r>
          </w:p>
        </w:tc>
        <w:tc>
          <w:tcPr>
            <w:tcW w:w="2551" w:type="dxa"/>
            <w:shd w:val="clear" w:color="auto" w:fill="FFFFFF"/>
            <w:vAlign w:val="center"/>
          </w:tcPr>
          <w:p w14:paraId="0C8AC250" w14:textId="77777777" w:rsidR="000A437B" w:rsidRDefault="00CF41E8">
            <w:pPr>
              <w:widowControl w:val="0"/>
              <w:spacing w:before="40" w:after="40" w:line="240" w:lineRule="auto"/>
              <w:ind w:firstLine="0"/>
              <w:jc w:val="center"/>
              <w:rPr>
                <w:b/>
                <w:color w:val="000000"/>
                <w:sz w:val="24"/>
                <w:szCs w:val="24"/>
              </w:rPr>
            </w:pPr>
            <w:r>
              <w:rPr>
                <w:b/>
                <w:color w:val="000000"/>
                <w:sz w:val="24"/>
                <w:szCs w:val="24"/>
              </w:rPr>
              <w:t>Công cụ và tiêu chí đánh giá</w:t>
            </w:r>
          </w:p>
        </w:tc>
      </w:tr>
      <w:tr w:rsidR="000A437B" w14:paraId="3CB5545E" w14:textId="77777777">
        <w:tc>
          <w:tcPr>
            <w:tcW w:w="852" w:type="dxa"/>
            <w:shd w:val="clear" w:color="auto" w:fill="auto"/>
            <w:vAlign w:val="center"/>
          </w:tcPr>
          <w:p w14:paraId="69289897"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[1]</w:t>
            </w:r>
          </w:p>
        </w:tc>
        <w:tc>
          <w:tcPr>
            <w:tcW w:w="4394" w:type="dxa"/>
            <w:shd w:val="clear" w:color="auto" w:fill="auto"/>
            <w:vAlign w:val="center"/>
          </w:tcPr>
          <w:p w14:paraId="1BC96F71"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[2]</w:t>
            </w:r>
          </w:p>
        </w:tc>
        <w:tc>
          <w:tcPr>
            <w:tcW w:w="1984" w:type="dxa"/>
            <w:shd w:val="clear" w:color="auto" w:fill="FFFFFF"/>
            <w:vAlign w:val="center"/>
          </w:tcPr>
          <w:p w14:paraId="2DF270FC"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[3]</w:t>
            </w:r>
          </w:p>
        </w:tc>
        <w:tc>
          <w:tcPr>
            <w:tcW w:w="1134" w:type="dxa"/>
            <w:shd w:val="clear" w:color="auto" w:fill="FFFFFF"/>
            <w:vAlign w:val="center"/>
          </w:tcPr>
          <w:p w14:paraId="6082324D"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[4]</w:t>
            </w:r>
          </w:p>
        </w:tc>
        <w:tc>
          <w:tcPr>
            <w:tcW w:w="3686" w:type="dxa"/>
            <w:shd w:val="clear" w:color="auto" w:fill="auto"/>
            <w:vAlign w:val="center"/>
          </w:tcPr>
          <w:p w14:paraId="35AFE2B6"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[5]</w:t>
            </w:r>
          </w:p>
        </w:tc>
        <w:tc>
          <w:tcPr>
            <w:tcW w:w="2551" w:type="dxa"/>
            <w:shd w:val="clear" w:color="auto" w:fill="FFFFFF"/>
            <w:vAlign w:val="center"/>
          </w:tcPr>
          <w:p w14:paraId="74DCD2BB" w14:textId="77777777" w:rsidR="000A437B" w:rsidRDefault="00CF41E8">
            <w:pPr>
              <w:widowControl w:val="0"/>
              <w:spacing w:before="0" w:after="0" w:line="240" w:lineRule="auto"/>
              <w:ind w:firstLine="0"/>
              <w:jc w:val="center"/>
              <w:rPr>
                <w:b/>
                <w:color w:val="000000"/>
                <w:sz w:val="24"/>
                <w:szCs w:val="24"/>
              </w:rPr>
            </w:pPr>
            <w:r>
              <w:rPr>
                <w:b/>
                <w:color w:val="000000"/>
                <w:sz w:val="24"/>
                <w:szCs w:val="24"/>
              </w:rPr>
              <w:t>[6]</w:t>
            </w:r>
          </w:p>
        </w:tc>
      </w:tr>
      <w:tr w:rsidR="000A437B" w14:paraId="7CBCD629" w14:textId="77777777">
        <w:tc>
          <w:tcPr>
            <w:tcW w:w="852" w:type="dxa"/>
            <w:shd w:val="clear" w:color="auto" w:fill="auto"/>
            <w:vAlign w:val="center"/>
          </w:tcPr>
          <w:p w14:paraId="649841BE" w14:textId="77777777" w:rsidR="000A437B" w:rsidRDefault="00CF41E8">
            <w:pPr>
              <w:widowControl w:val="0"/>
              <w:spacing w:before="0" w:after="0" w:line="240" w:lineRule="auto"/>
              <w:ind w:firstLine="0"/>
              <w:jc w:val="center"/>
              <w:rPr>
                <w:color w:val="000000"/>
                <w:sz w:val="24"/>
                <w:szCs w:val="24"/>
              </w:rPr>
            </w:pPr>
            <w:r>
              <w:rPr>
                <w:color w:val="000000"/>
                <w:sz w:val="24"/>
                <w:szCs w:val="24"/>
              </w:rPr>
              <w:t>1</w:t>
            </w:r>
          </w:p>
        </w:tc>
        <w:tc>
          <w:tcPr>
            <w:tcW w:w="4394" w:type="dxa"/>
            <w:shd w:val="clear" w:color="auto" w:fill="auto"/>
            <w:vAlign w:val="center"/>
          </w:tcPr>
          <w:p w14:paraId="0B887B33" w14:textId="77777777" w:rsidR="000A437B" w:rsidRDefault="00CF41E8">
            <w:pPr>
              <w:widowControl w:val="0"/>
              <w:spacing w:before="0" w:after="0" w:line="240" w:lineRule="auto"/>
              <w:ind w:firstLine="0"/>
              <w:jc w:val="both"/>
              <w:rPr>
                <w:b/>
                <w:color w:val="000000"/>
                <w:sz w:val="24"/>
                <w:szCs w:val="24"/>
              </w:rPr>
            </w:pPr>
            <w:r>
              <w:rPr>
                <w:b/>
                <w:sz w:val="24"/>
                <w:szCs w:val="24"/>
              </w:rPr>
              <w:t>Làm quen, giới thiệu học phần, logic của học phần và vai trò, vị trí của học phần trong CTĐT</w:t>
            </w:r>
          </w:p>
        </w:tc>
        <w:tc>
          <w:tcPr>
            <w:tcW w:w="1984" w:type="dxa"/>
            <w:shd w:val="clear" w:color="auto" w:fill="FFFFFF"/>
            <w:vAlign w:val="center"/>
          </w:tcPr>
          <w:p w14:paraId="19F1DF6A" w14:textId="77777777" w:rsidR="000A437B" w:rsidRDefault="00CF41E8">
            <w:pPr>
              <w:widowControl w:val="0"/>
              <w:spacing w:before="0" w:after="0" w:line="240" w:lineRule="auto"/>
              <w:ind w:firstLine="0"/>
              <w:jc w:val="both"/>
              <w:rPr>
                <w:color w:val="000000"/>
                <w:sz w:val="24"/>
                <w:szCs w:val="24"/>
              </w:rPr>
            </w:pPr>
            <w:r>
              <w:rPr>
                <w:color w:val="000000"/>
                <w:sz w:val="24"/>
                <w:szCs w:val="24"/>
              </w:rPr>
              <w:t>- Đề cương học phần</w:t>
            </w:r>
          </w:p>
          <w:p w14:paraId="0D0B940D" w14:textId="77777777" w:rsidR="000A437B" w:rsidRDefault="000A437B">
            <w:pPr>
              <w:widowControl w:val="0"/>
              <w:spacing w:before="0" w:after="0" w:line="240" w:lineRule="auto"/>
              <w:ind w:firstLine="0"/>
              <w:jc w:val="center"/>
              <w:rPr>
                <w:b/>
                <w:color w:val="000000"/>
                <w:sz w:val="24"/>
                <w:szCs w:val="24"/>
              </w:rPr>
            </w:pPr>
          </w:p>
        </w:tc>
        <w:tc>
          <w:tcPr>
            <w:tcW w:w="1134" w:type="dxa"/>
            <w:shd w:val="clear" w:color="auto" w:fill="FFFFFF"/>
            <w:vAlign w:val="center"/>
          </w:tcPr>
          <w:p w14:paraId="69EE31A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7BD4643"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62E5E370" w14:textId="77777777" w:rsidR="000A437B" w:rsidRDefault="00CF41E8">
            <w:pPr>
              <w:widowControl w:val="0"/>
              <w:spacing w:before="0" w:after="0" w:line="240" w:lineRule="auto"/>
              <w:ind w:firstLine="0"/>
              <w:jc w:val="center"/>
              <w:rPr>
                <w:b/>
                <w:color w:val="000000"/>
                <w:sz w:val="24"/>
                <w:szCs w:val="24"/>
              </w:rPr>
            </w:pPr>
            <w:r>
              <w:rPr>
                <w:color w:val="000000"/>
                <w:sz w:val="24"/>
                <w:szCs w:val="24"/>
              </w:rPr>
              <w:t>CLO2.2</w:t>
            </w:r>
          </w:p>
          <w:p w14:paraId="0E27B00A" w14:textId="77777777" w:rsidR="000A437B" w:rsidRDefault="000A437B">
            <w:pPr>
              <w:widowControl w:val="0"/>
              <w:spacing w:before="0" w:after="0" w:line="240" w:lineRule="auto"/>
              <w:ind w:firstLine="0"/>
              <w:jc w:val="center"/>
              <w:rPr>
                <w:b/>
                <w:color w:val="000000"/>
                <w:sz w:val="24"/>
                <w:szCs w:val="24"/>
              </w:rPr>
            </w:pPr>
          </w:p>
        </w:tc>
        <w:tc>
          <w:tcPr>
            <w:tcW w:w="3686" w:type="dxa"/>
            <w:shd w:val="clear" w:color="auto" w:fill="auto"/>
            <w:vAlign w:val="center"/>
          </w:tcPr>
          <w:p w14:paraId="5FA887C0" w14:textId="77777777" w:rsidR="000A437B" w:rsidRDefault="00CF41E8">
            <w:pPr>
              <w:tabs>
                <w:tab w:val="left" w:pos="220"/>
                <w:tab w:val="left" w:pos="433"/>
              </w:tabs>
              <w:spacing w:before="0" w:after="0" w:line="240" w:lineRule="auto"/>
              <w:ind w:firstLine="0"/>
              <w:jc w:val="both"/>
              <w:rPr>
                <w:b/>
                <w:color w:val="000000"/>
                <w:sz w:val="24"/>
                <w:szCs w:val="24"/>
                <w:u w:val="single"/>
              </w:rPr>
            </w:pPr>
            <w:r>
              <w:rPr>
                <w:sz w:val="24"/>
                <w:szCs w:val="24"/>
              </w:rPr>
              <w:t xml:space="preserve">Giới thiệu học phần, </w:t>
            </w:r>
            <w:r>
              <w:rPr>
                <w:color w:val="000000"/>
                <w:sz w:val="24"/>
                <w:szCs w:val="24"/>
              </w:rPr>
              <w:t>đề cương chi tiết, nội quy lớp học, quy định thi, kiểm tra, đánh giá, hướng dẫn kế hoạch học tập.</w:t>
            </w:r>
          </w:p>
          <w:p w14:paraId="459050C0" w14:textId="77777777" w:rsidR="000A437B" w:rsidRDefault="00CF41E8">
            <w:pPr>
              <w:widowControl w:val="0"/>
              <w:spacing w:before="20" w:after="20" w:line="240" w:lineRule="auto"/>
              <w:ind w:firstLine="0"/>
              <w:jc w:val="both"/>
              <w:rPr>
                <w:color w:val="000000"/>
                <w:sz w:val="24"/>
                <w:szCs w:val="24"/>
              </w:rPr>
            </w:pPr>
            <w:r>
              <w:rPr>
                <w:color w:val="000000"/>
                <w:sz w:val="24"/>
                <w:szCs w:val="24"/>
              </w:rPr>
              <w:t>Hướng dẫn đọc tài liệu</w:t>
            </w:r>
          </w:p>
          <w:p w14:paraId="2DA8CD9E" w14:textId="77777777" w:rsidR="000A437B" w:rsidRDefault="00CF41E8">
            <w:pPr>
              <w:widowControl w:val="0"/>
              <w:spacing w:before="20" w:after="20" w:line="240" w:lineRule="auto"/>
              <w:ind w:firstLine="0"/>
              <w:jc w:val="both"/>
              <w:rPr>
                <w:color w:val="000000"/>
                <w:sz w:val="24"/>
                <w:szCs w:val="24"/>
              </w:rPr>
            </w:pPr>
            <w:r>
              <w:rPr>
                <w:color w:val="000000"/>
                <w:sz w:val="24"/>
                <w:szCs w:val="24"/>
              </w:rPr>
              <w:t>Hướng dẫn tìm tài liệu</w:t>
            </w:r>
          </w:p>
          <w:p w14:paraId="2C135D0E" w14:textId="77777777" w:rsidR="000A437B" w:rsidRDefault="00CF41E8">
            <w:pPr>
              <w:widowControl w:val="0"/>
              <w:spacing w:before="20" w:after="20" w:line="240" w:lineRule="auto"/>
              <w:ind w:firstLine="0"/>
              <w:jc w:val="both"/>
              <w:rPr>
                <w:color w:val="000000"/>
                <w:sz w:val="24"/>
                <w:szCs w:val="24"/>
              </w:rPr>
            </w:pPr>
            <w:r>
              <w:rPr>
                <w:color w:val="000000"/>
                <w:sz w:val="24"/>
                <w:szCs w:val="24"/>
              </w:rPr>
              <w:t>Hướng dẫn làm việc nhóm</w:t>
            </w:r>
          </w:p>
          <w:p w14:paraId="317F791F" w14:textId="77777777" w:rsidR="000A437B" w:rsidRDefault="00CF41E8">
            <w:pPr>
              <w:widowControl w:val="0"/>
              <w:spacing w:before="0" w:after="0" w:line="240" w:lineRule="auto"/>
              <w:ind w:firstLine="0"/>
              <w:rPr>
                <w:b/>
                <w:color w:val="000000"/>
                <w:sz w:val="24"/>
                <w:szCs w:val="24"/>
              </w:rPr>
            </w:pPr>
            <w:r>
              <w:rPr>
                <w:color w:val="000000"/>
                <w:sz w:val="24"/>
                <w:szCs w:val="24"/>
              </w:rPr>
              <w:t>Chia nhóm làm việc</w:t>
            </w:r>
          </w:p>
        </w:tc>
        <w:tc>
          <w:tcPr>
            <w:tcW w:w="2551" w:type="dxa"/>
            <w:shd w:val="clear" w:color="auto" w:fill="FFFFFF"/>
            <w:vAlign w:val="center"/>
          </w:tcPr>
          <w:p w14:paraId="3780423A" w14:textId="77777777" w:rsidR="000A437B" w:rsidRDefault="00CF41E8">
            <w:pPr>
              <w:widowControl w:val="0"/>
              <w:spacing w:before="20" w:after="20" w:line="240" w:lineRule="auto"/>
              <w:ind w:firstLine="0"/>
              <w:jc w:val="both"/>
              <w:rPr>
                <w:sz w:val="24"/>
                <w:szCs w:val="24"/>
              </w:rPr>
            </w:pPr>
            <w:r>
              <w:rPr>
                <w:sz w:val="24"/>
                <w:szCs w:val="24"/>
              </w:rPr>
              <w:t>Mức độ tham gia</w:t>
            </w:r>
          </w:p>
          <w:p w14:paraId="1FC2AE21" w14:textId="77777777" w:rsidR="000A437B" w:rsidRDefault="00CF41E8">
            <w:pPr>
              <w:widowControl w:val="0"/>
              <w:spacing w:before="20" w:after="20" w:line="240" w:lineRule="auto"/>
              <w:ind w:firstLine="0"/>
              <w:jc w:val="both"/>
              <w:rPr>
                <w:sz w:val="24"/>
                <w:szCs w:val="24"/>
              </w:rPr>
            </w:pPr>
            <w:r>
              <w:rPr>
                <w:sz w:val="24"/>
                <w:szCs w:val="24"/>
              </w:rPr>
              <w:t>Mức độ tương tác</w:t>
            </w:r>
          </w:p>
          <w:p w14:paraId="4B81E928" w14:textId="77777777" w:rsidR="000A437B" w:rsidRDefault="00CF41E8">
            <w:pPr>
              <w:widowControl w:val="0"/>
              <w:spacing w:before="0" w:after="0" w:line="240" w:lineRule="auto"/>
              <w:ind w:firstLine="0"/>
              <w:rPr>
                <w:b/>
                <w:color w:val="000000"/>
                <w:sz w:val="24"/>
                <w:szCs w:val="24"/>
              </w:rPr>
            </w:pPr>
            <w:r>
              <w:rPr>
                <w:sz w:val="24"/>
                <w:szCs w:val="24"/>
              </w:rPr>
              <w:t>Chất lượng câu trả lời</w:t>
            </w:r>
          </w:p>
        </w:tc>
      </w:tr>
      <w:tr w:rsidR="000A437B" w14:paraId="4BB1C0EB" w14:textId="77777777">
        <w:trPr>
          <w:trHeight w:val="1796"/>
        </w:trPr>
        <w:tc>
          <w:tcPr>
            <w:tcW w:w="852" w:type="dxa"/>
            <w:shd w:val="clear" w:color="auto" w:fill="auto"/>
            <w:vAlign w:val="center"/>
          </w:tcPr>
          <w:p w14:paraId="56B20A0C" w14:textId="77777777" w:rsidR="000A437B" w:rsidRDefault="00CF41E8">
            <w:pPr>
              <w:widowControl w:val="0"/>
              <w:spacing w:before="0" w:after="0" w:line="240" w:lineRule="auto"/>
              <w:ind w:firstLine="0"/>
              <w:jc w:val="center"/>
              <w:rPr>
                <w:color w:val="000000"/>
                <w:sz w:val="24"/>
                <w:szCs w:val="24"/>
              </w:rPr>
            </w:pPr>
            <w:r>
              <w:rPr>
                <w:color w:val="000000"/>
                <w:sz w:val="24"/>
                <w:szCs w:val="24"/>
              </w:rPr>
              <w:t>1</w:t>
            </w:r>
          </w:p>
        </w:tc>
        <w:tc>
          <w:tcPr>
            <w:tcW w:w="4394" w:type="dxa"/>
            <w:shd w:val="clear" w:color="auto" w:fill="auto"/>
            <w:vAlign w:val="center"/>
          </w:tcPr>
          <w:p w14:paraId="47BE0902"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mở đầu: Những vấn đề chung của lịch sử văn minh thế giới</w:t>
            </w:r>
          </w:p>
          <w:p w14:paraId="5FB8F0BC" w14:textId="77777777" w:rsidR="000A437B" w:rsidRDefault="00CF41E8">
            <w:pPr>
              <w:widowControl w:val="0"/>
              <w:spacing w:before="0" w:after="0" w:line="240" w:lineRule="auto"/>
              <w:ind w:firstLine="0"/>
              <w:jc w:val="both"/>
              <w:rPr>
                <w:color w:val="000000"/>
                <w:sz w:val="24"/>
                <w:szCs w:val="24"/>
              </w:rPr>
            </w:pPr>
            <w:r>
              <w:rPr>
                <w:color w:val="000000"/>
                <w:sz w:val="24"/>
                <w:szCs w:val="24"/>
              </w:rPr>
              <w:t>1. Khái niệm văn minh, văn hoá, văn hiến và văn vật</w:t>
            </w:r>
          </w:p>
          <w:p w14:paraId="0F12B2BE" w14:textId="77777777" w:rsidR="000A437B" w:rsidRDefault="00CF41E8">
            <w:pPr>
              <w:widowControl w:val="0"/>
              <w:spacing w:before="0" w:after="0" w:line="240" w:lineRule="auto"/>
              <w:ind w:left="44" w:firstLine="0"/>
              <w:rPr>
                <w:b/>
                <w:color w:val="000000"/>
                <w:sz w:val="24"/>
                <w:szCs w:val="24"/>
              </w:rPr>
            </w:pPr>
            <w:r>
              <w:rPr>
                <w:color w:val="000000"/>
                <w:sz w:val="24"/>
                <w:szCs w:val="24"/>
              </w:rPr>
              <w:t>2. Những nền văn minh lớn trên thế giới</w:t>
            </w:r>
          </w:p>
        </w:tc>
        <w:tc>
          <w:tcPr>
            <w:tcW w:w="1984" w:type="dxa"/>
            <w:shd w:val="clear" w:color="auto" w:fill="FFFFFF"/>
            <w:vAlign w:val="center"/>
          </w:tcPr>
          <w:p w14:paraId="4200E6DA" w14:textId="77777777" w:rsidR="000A437B" w:rsidRDefault="00CF41E8">
            <w:pPr>
              <w:widowControl w:val="0"/>
              <w:spacing w:before="0" w:after="0" w:line="240" w:lineRule="auto"/>
              <w:ind w:firstLine="0"/>
              <w:jc w:val="both"/>
              <w:rPr>
                <w:color w:val="000000"/>
                <w:sz w:val="24"/>
                <w:szCs w:val="24"/>
              </w:rPr>
            </w:pPr>
            <w:r>
              <w:rPr>
                <w:color w:val="000000"/>
                <w:sz w:val="24"/>
                <w:szCs w:val="24"/>
              </w:rPr>
              <w:t>- [1]*, Chương mở đầu</w:t>
            </w:r>
          </w:p>
        </w:tc>
        <w:tc>
          <w:tcPr>
            <w:tcW w:w="1134" w:type="dxa"/>
            <w:shd w:val="clear" w:color="auto" w:fill="FFFFFF"/>
            <w:vAlign w:val="center"/>
          </w:tcPr>
          <w:p w14:paraId="04620DBB"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32AA6444"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10F12980"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5EFD4E42"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tc>
        <w:tc>
          <w:tcPr>
            <w:tcW w:w="3686" w:type="dxa"/>
            <w:shd w:val="clear" w:color="auto" w:fill="auto"/>
          </w:tcPr>
          <w:p w14:paraId="68859BE0"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0ABEBAE3"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3EC100F6"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 xml:space="preserve">PBL </w:t>
            </w:r>
          </w:p>
          <w:p w14:paraId="0C4EC9B5"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thảo luận về sự giống nhau và khác nhau giữa văn hoá, văn minh, văn hiến và văn vật.</w:t>
            </w:r>
          </w:p>
          <w:p w14:paraId="593DB71D"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2D14E54D"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2CFA8BEC"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Nghiên cứu tài liệu học tập.</w:t>
            </w:r>
          </w:p>
          <w:p w14:paraId="3C03D270"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Chuẩn bị trả lời các câu hỏi đàm thoại, PBL</w:t>
            </w:r>
          </w:p>
          <w:p w14:paraId="159BFD48" w14:textId="77777777" w:rsidR="000A437B" w:rsidRDefault="00CF41E8">
            <w:pPr>
              <w:widowControl w:val="0"/>
              <w:spacing w:before="0" w:after="0" w:line="240" w:lineRule="auto"/>
              <w:ind w:firstLine="0"/>
              <w:jc w:val="both"/>
              <w:rPr>
                <w:color w:val="000000"/>
                <w:sz w:val="24"/>
                <w:szCs w:val="24"/>
              </w:rPr>
            </w:pPr>
            <w:r>
              <w:rPr>
                <w:color w:val="000000"/>
                <w:sz w:val="24"/>
                <w:szCs w:val="24"/>
              </w:rPr>
              <w:t>- Thảo luận theo nhiệm vụ được giao.</w:t>
            </w:r>
          </w:p>
        </w:tc>
        <w:tc>
          <w:tcPr>
            <w:tcW w:w="2551" w:type="dxa"/>
            <w:shd w:val="clear" w:color="auto" w:fill="FFFFFF"/>
          </w:tcPr>
          <w:p w14:paraId="1A08C9CB" w14:textId="77777777" w:rsidR="000A437B" w:rsidRDefault="00CF41E8">
            <w:pPr>
              <w:widowControl w:val="0"/>
              <w:spacing w:before="0" w:after="0" w:line="240" w:lineRule="auto"/>
              <w:ind w:firstLine="0"/>
              <w:jc w:val="both"/>
              <w:rPr>
                <w:color w:val="000000"/>
                <w:sz w:val="24"/>
                <w:szCs w:val="24"/>
              </w:rPr>
            </w:pPr>
            <w:r>
              <w:rPr>
                <w:color w:val="000000"/>
                <w:sz w:val="24"/>
                <w:szCs w:val="24"/>
              </w:rPr>
              <w:t>- Đánh giá quá trình, thái độ học tập, mức độ chủ động và tích cực trong học tập 10%</w:t>
            </w:r>
          </w:p>
        </w:tc>
      </w:tr>
      <w:tr w:rsidR="000A437B" w14:paraId="57C1E629" w14:textId="77777777">
        <w:trPr>
          <w:trHeight w:val="1791"/>
        </w:trPr>
        <w:tc>
          <w:tcPr>
            <w:tcW w:w="852" w:type="dxa"/>
            <w:shd w:val="clear" w:color="auto" w:fill="auto"/>
            <w:vAlign w:val="center"/>
          </w:tcPr>
          <w:p w14:paraId="1EC95ACF" w14:textId="77777777" w:rsidR="000A437B" w:rsidRDefault="00CF41E8">
            <w:pPr>
              <w:widowControl w:val="0"/>
              <w:spacing w:before="0" w:after="0" w:line="240" w:lineRule="auto"/>
              <w:ind w:firstLine="0"/>
              <w:jc w:val="center"/>
              <w:rPr>
                <w:color w:val="000000"/>
                <w:sz w:val="24"/>
                <w:szCs w:val="24"/>
              </w:rPr>
            </w:pPr>
            <w:r>
              <w:rPr>
                <w:color w:val="000000"/>
                <w:sz w:val="24"/>
                <w:szCs w:val="24"/>
              </w:rPr>
              <w:t>2-3</w:t>
            </w:r>
          </w:p>
          <w:p w14:paraId="60061E4C" w14:textId="77777777" w:rsidR="000A437B" w:rsidRDefault="000A437B">
            <w:pPr>
              <w:widowControl w:val="0"/>
              <w:spacing w:before="0" w:after="0" w:line="240" w:lineRule="auto"/>
              <w:ind w:firstLine="0"/>
              <w:jc w:val="center"/>
              <w:rPr>
                <w:color w:val="000000"/>
                <w:sz w:val="24"/>
                <w:szCs w:val="24"/>
              </w:rPr>
            </w:pPr>
          </w:p>
        </w:tc>
        <w:tc>
          <w:tcPr>
            <w:tcW w:w="4394" w:type="dxa"/>
            <w:shd w:val="clear" w:color="auto" w:fill="auto"/>
            <w:vAlign w:val="center"/>
          </w:tcPr>
          <w:p w14:paraId="273F20DC"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1: Văn minh Bắc Phi và Tây Á</w:t>
            </w:r>
          </w:p>
          <w:p w14:paraId="0850C2C0" w14:textId="77777777" w:rsidR="000A437B" w:rsidRDefault="00CF41E8">
            <w:pPr>
              <w:widowControl w:val="0"/>
              <w:spacing w:before="0" w:after="0" w:line="240" w:lineRule="auto"/>
              <w:ind w:firstLine="0"/>
              <w:jc w:val="both"/>
              <w:rPr>
                <w:color w:val="000000"/>
                <w:sz w:val="24"/>
                <w:szCs w:val="24"/>
              </w:rPr>
            </w:pPr>
            <w:r>
              <w:rPr>
                <w:color w:val="000000"/>
                <w:sz w:val="24"/>
                <w:szCs w:val="24"/>
              </w:rPr>
              <w:t>1.1. Văn minh Ai Cập cổ đại</w:t>
            </w:r>
          </w:p>
          <w:p w14:paraId="1D697209" w14:textId="77777777" w:rsidR="000A437B" w:rsidRDefault="00CF41E8">
            <w:pPr>
              <w:widowControl w:val="0"/>
              <w:spacing w:before="0" w:after="0" w:line="240" w:lineRule="auto"/>
              <w:ind w:firstLine="0"/>
              <w:jc w:val="both"/>
              <w:rPr>
                <w:color w:val="000000"/>
                <w:sz w:val="24"/>
                <w:szCs w:val="24"/>
              </w:rPr>
            </w:pPr>
            <w:r>
              <w:rPr>
                <w:color w:val="000000"/>
                <w:sz w:val="24"/>
                <w:szCs w:val="24"/>
              </w:rPr>
              <w:t>1.2. Văn minh Lưỡng Hà cổ đại</w:t>
            </w:r>
          </w:p>
          <w:p w14:paraId="2194B081" w14:textId="77777777" w:rsidR="000A437B" w:rsidRDefault="00CF41E8">
            <w:pPr>
              <w:pBdr>
                <w:top w:val="nil"/>
                <w:left w:val="nil"/>
                <w:bottom w:val="nil"/>
                <w:right w:val="nil"/>
                <w:between w:val="nil"/>
              </w:pBdr>
              <w:spacing w:before="0" w:after="0" w:line="240" w:lineRule="auto"/>
              <w:ind w:firstLine="0"/>
              <w:rPr>
                <w:color w:val="000000"/>
                <w:sz w:val="24"/>
                <w:szCs w:val="24"/>
              </w:rPr>
            </w:pPr>
            <w:r>
              <w:rPr>
                <w:color w:val="000000"/>
                <w:sz w:val="24"/>
                <w:szCs w:val="24"/>
              </w:rPr>
              <w:t>1.3. Văn minh Ả Rập thời trung đại</w:t>
            </w:r>
          </w:p>
        </w:tc>
        <w:tc>
          <w:tcPr>
            <w:tcW w:w="1984" w:type="dxa"/>
            <w:shd w:val="clear" w:color="auto" w:fill="FFFFFF"/>
            <w:vAlign w:val="center"/>
          </w:tcPr>
          <w:p w14:paraId="3F94EC93" w14:textId="77777777" w:rsidR="000A437B" w:rsidRDefault="00CF41E8">
            <w:pPr>
              <w:widowControl w:val="0"/>
              <w:spacing w:before="0" w:after="0" w:line="240" w:lineRule="auto"/>
              <w:ind w:firstLine="0"/>
              <w:jc w:val="center"/>
              <w:rPr>
                <w:color w:val="000000"/>
                <w:sz w:val="24"/>
                <w:szCs w:val="24"/>
              </w:rPr>
            </w:pPr>
            <w:r>
              <w:rPr>
                <w:color w:val="000000"/>
                <w:sz w:val="24"/>
                <w:szCs w:val="24"/>
              </w:rPr>
              <w:t>[1]*, Chương 1</w:t>
            </w:r>
          </w:p>
        </w:tc>
        <w:tc>
          <w:tcPr>
            <w:tcW w:w="1134" w:type="dxa"/>
            <w:shd w:val="clear" w:color="auto" w:fill="FFFFFF"/>
            <w:vAlign w:val="center"/>
          </w:tcPr>
          <w:p w14:paraId="28CB89FA"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8CD1591"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5C84F8D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1F80C551"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41508D2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tc>
        <w:tc>
          <w:tcPr>
            <w:tcW w:w="3686" w:type="dxa"/>
            <w:shd w:val="clear" w:color="auto" w:fill="auto"/>
          </w:tcPr>
          <w:p w14:paraId="7DB99F58"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43E8A5B9"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15FE5916"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 xml:space="preserve">PBL </w:t>
            </w:r>
          </w:p>
          <w:p w14:paraId="59015A87"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 xml:space="preserve">Giao nhiệm vụ thảo luận về các công trình nghệ thuật kiến trúc như </w:t>
            </w:r>
            <w:r>
              <w:rPr>
                <w:color w:val="000000"/>
                <w:sz w:val="24"/>
                <w:szCs w:val="24"/>
              </w:rPr>
              <w:lastRenderedPageBreak/>
              <w:t>Quần thể Kim tự tháp Giza và Vườn treo Babybon.</w:t>
            </w:r>
          </w:p>
          <w:p w14:paraId="6F8C013F"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50B62E9E"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32D91DBA" w14:textId="77777777" w:rsidR="000A437B" w:rsidRDefault="00CF41E8">
            <w:pPr>
              <w:spacing w:before="0" w:after="0" w:line="240" w:lineRule="auto"/>
              <w:ind w:firstLine="0"/>
              <w:jc w:val="both"/>
              <w:rPr>
                <w:color w:val="000000"/>
                <w:sz w:val="24"/>
                <w:szCs w:val="24"/>
              </w:rPr>
            </w:pPr>
            <w:r>
              <w:rPr>
                <w:color w:val="000000"/>
                <w:sz w:val="24"/>
                <w:szCs w:val="24"/>
              </w:rPr>
              <w:t xml:space="preserve">- Nghiên cứu tài liệu học tập  </w:t>
            </w:r>
          </w:p>
          <w:p w14:paraId="71FEDCCB" w14:textId="77777777" w:rsidR="000A437B" w:rsidRDefault="00CF41E8">
            <w:pPr>
              <w:spacing w:before="0" w:after="0" w:line="240" w:lineRule="auto"/>
              <w:ind w:firstLine="0"/>
              <w:jc w:val="both"/>
              <w:rPr>
                <w:color w:val="000000"/>
                <w:sz w:val="24"/>
                <w:szCs w:val="24"/>
              </w:rPr>
            </w:pPr>
            <w:r>
              <w:rPr>
                <w:color w:val="000000"/>
                <w:sz w:val="24"/>
                <w:szCs w:val="24"/>
              </w:rPr>
              <w:t>- Chuẩn bị trả lời các câu hỏi đàm thoại, PBL</w:t>
            </w:r>
          </w:p>
          <w:p w14:paraId="57C8292D" w14:textId="77777777" w:rsidR="000A437B" w:rsidRDefault="00CF41E8">
            <w:pPr>
              <w:widowControl w:val="0"/>
              <w:spacing w:before="0" w:after="0" w:line="240" w:lineRule="auto"/>
              <w:ind w:firstLine="0"/>
              <w:jc w:val="both"/>
              <w:rPr>
                <w:color w:val="000000"/>
                <w:sz w:val="24"/>
                <w:szCs w:val="24"/>
              </w:rPr>
            </w:pPr>
            <w:r>
              <w:rPr>
                <w:color w:val="000000"/>
                <w:sz w:val="24"/>
                <w:szCs w:val="24"/>
              </w:rPr>
              <w:t>- Thảo luận theo nhiệm vụ được giao.</w:t>
            </w:r>
          </w:p>
        </w:tc>
        <w:tc>
          <w:tcPr>
            <w:tcW w:w="2551" w:type="dxa"/>
            <w:shd w:val="clear" w:color="auto" w:fill="FFFFFF"/>
          </w:tcPr>
          <w:p w14:paraId="1D00B28A" w14:textId="77777777" w:rsidR="000A437B" w:rsidRDefault="00CF41E8">
            <w:pPr>
              <w:widowControl w:val="0"/>
              <w:spacing w:before="0" w:after="0" w:line="240" w:lineRule="auto"/>
              <w:ind w:firstLine="0"/>
              <w:jc w:val="both"/>
              <w:rPr>
                <w:color w:val="000000"/>
                <w:sz w:val="24"/>
                <w:szCs w:val="24"/>
              </w:rPr>
            </w:pPr>
            <w:r>
              <w:rPr>
                <w:color w:val="000000"/>
                <w:sz w:val="24"/>
                <w:szCs w:val="24"/>
              </w:rPr>
              <w:lastRenderedPageBreak/>
              <w:t>- Đánh giá quá trình, thái độ học tập, mức độ chủ động và tích cực trong học tập 10%</w:t>
            </w:r>
          </w:p>
        </w:tc>
      </w:tr>
      <w:tr w:rsidR="000A437B" w14:paraId="159BC62F" w14:textId="77777777">
        <w:trPr>
          <w:trHeight w:val="1460"/>
        </w:trPr>
        <w:tc>
          <w:tcPr>
            <w:tcW w:w="852" w:type="dxa"/>
            <w:shd w:val="clear" w:color="auto" w:fill="auto"/>
            <w:vAlign w:val="center"/>
          </w:tcPr>
          <w:p w14:paraId="7727F823" w14:textId="77777777" w:rsidR="000A437B" w:rsidRDefault="00CF41E8">
            <w:pPr>
              <w:widowControl w:val="0"/>
              <w:spacing w:before="0" w:after="0" w:line="240" w:lineRule="auto"/>
              <w:ind w:firstLine="0"/>
              <w:jc w:val="center"/>
              <w:rPr>
                <w:color w:val="000000"/>
                <w:sz w:val="24"/>
                <w:szCs w:val="24"/>
              </w:rPr>
            </w:pPr>
            <w:r>
              <w:rPr>
                <w:color w:val="000000"/>
                <w:sz w:val="24"/>
                <w:szCs w:val="24"/>
              </w:rPr>
              <w:t>4-5</w:t>
            </w:r>
          </w:p>
        </w:tc>
        <w:tc>
          <w:tcPr>
            <w:tcW w:w="4394" w:type="dxa"/>
            <w:shd w:val="clear" w:color="auto" w:fill="auto"/>
          </w:tcPr>
          <w:p w14:paraId="6B1DEDB8"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2: Văn minh Ấn Độ cổ trung đại</w:t>
            </w:r>
          </w:p>
          <w:p w14:paraId="05D71669" w14:textId="77777777" w:rsidR="000A437B" w:rsidRDefault="00CF41E8">
            <w:pPr>
              <w:spacing w:before="0" w:after="0" w:line="240" w:lineRule="auto"/>
              <w:ind w:firstLine="0"/>
              <w:jc w:val="both"/>
              <w:rPr>
                <w:color w:val="000000"/>
                <w:sz w:val="24"/>
                <w:szCs w:val="24"/>
              </w:rPr>
            </w:pPr>
            <w:r>
              <w:rPr>
                <w:color w:val="000000"/>
                <w:sz w:val="24"/>
                <w:szCs w:val="24"/>
              </w:rPr>
              <w:t>2.1. Cơ sở hình thành nền văn minh Ấn Độ</w:t>
            </w:r>
          </w:p>
          <w:p w14:paraId="5E12F86D" w14:textId="77777777" w:rsidR="000A437B" w:rsidRDefault="00CF41E8">
            <w:pPr>
              <w:spacing w:before="0" w:after="0" w:line="240" w:lineRule="auto"/>
              <w:ind w:firstLine="0"/>
              <w:jc w:val="both"/>
              <w:rPr>
                <w:color w:val="000000"/>
                <w:sz w:val="24"/>
                <w:szCs w:val="24"/>
              </w:rPr>
            </w:pPr>
            <w:r>
              <w:rPr>
                <w:color w:val="000000"/>
                <w:sz w:val="24"/>
                <w:szCs w:val="24"/>
              </w:rPr>
              <w:t>2.2. Các giai đoạn lịch sử chính của nền văn minh Ấn Độ</w:t>
            </w:r>
          </w:p>
          <w:p w14:paraId="055B6161" w14:textId="77777777" w:rsidR="000A437B" w:rsidRDefault="00CF41E8">
            <w:pPr>
              <w:spacing w:before="0" w:after="0" w:line="240" w:lineRule="auto"/>
              <w:ind w:firstLine="0"/>
              <w:jc w:val="both"/>
              <w:rPr>
                <w:color w:val="000000"/>
                <w:sz w:val="24"/>
                <w:szCs w:val="24"/>
              </w:rPr>
            </w:pPr>
            <w:r>
              <w:rPr>
                <w:color w:val="000000"/>
                <w:sz w:val="24"/>
                <w:szCs w:val="24"/>
              </w:rPr>
              <w:t>2.3. Những thành tựu chủ yếu của nền văn minh Ấn Độ</w:t>
            </w:r>
          </w:p>
          <w:p w14:paraId="44EAFD9C" w14:textId="77777777" w:rsidR="000A437B" w:rsidRDefault="000A437B">
            <w:pPr>
              <w:widowControl w:val="0"/>
              <w:spacing w:before="0" w:after="0" w:line="240" w:lineRule="auto"/>
              <w:jc w:val="both"/>
              <w:rPr>
                <w:color w:val="000000"/>
                <w:sz w:val="24"/>
                <w:szCs w:val="24"/>
              </w:rPr>
            </w:pPr>
          </w:p>
          <w:p w14:paraId="4B94D5A5" w14:textId="77777777" w:rsidR="000A437B" w:rsidRDefault="00CF41E8">
            <w:pPr>
              <w:widowControl w:val="0"/>
              <w:spacing w:before="0" w:after="0" w:line="240" w:lineRule="auto"/>
              <w:ind w:firstLine="0"/>
              <w:rPr>
                <w:color w:val="000000"/>
                <w:sz w:val="24"/>
                <w:szCs w:val="24"/>
              </w:rPr>
            </w:pPr>
            <w:r>
              <w:rPr>
                <w:color w:val="000000"/>
                <w:sz w:val="24"/>
                <w:szCs w:val="24"/>
              </w:rPr>
              <w:tab/>
            </w:r>
          </w:p>
        </w:tc>
        <w:tc>
          <w:tcPr>
            <w:tcW w:w="1984" w:type="dxa"/>
            <w:shd w:val="clear" w:color="auto" w:fill="FFFFFF"/>
            <w:vAlign w:val="center"/>
          </w:tcPr>
          <w:p w14:paraId="254738B7" w14:textId="77777777" w:rsidR="000A437B" w:rsidRDefault="00CF41E8">
            <w:pPr>
              <w:widowControl w:val="0"/>
              <w:spacing w:before="0" w:after="0" w:line="240" w:lineRule="auto"/>
              <w:ind w:firstLine="0"/>
              <w:jc w:val="center"/>
              <w:rPr>
                <w:color w:val="000000"/>
                <w:sz w:val="24"/>
                <w:szCs w:val="24"/>
              </w:rPr>
            </w:pPr>
            <w:r>
              <w:rPr>
                <w:color w:val="000000"/>
                <w:sz w:val="24"/>
                <w:szCs w:val="24"/>
              </w:rPr>
              <w:t>[1], Chương 2</w:t>
            </w:r>
          </w:p>
        </w:tc>
        <w:tc>
          <w:tcPr>
            <w:tcW w:w="1134" w:type="dxa"/>
            <w:shd w:val="clear" w:color="auto" w:fill="FFFFFF"/>
            <w:vAlign w:val="center"/>
          </w:tcPr>
          <w:p w14:paraId="5E19E9B2"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661FDE7"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36889F5C"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3FB71112"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6964EC2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tc>
        <w:tc>
          <w:tcPr>
            <w:tcW w:w="3686" w:type="dxa"/>
            <w:shd w:val="clear" w:color="auto" w:fill="auto"/>
          </w:tcPr>
          <w:p w14:paraId="11B2B00D"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5B226FEE"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1155296A"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 xml:space="preserve">PBL </w:t>
            </w:r>
          </w:p>
          <w:p w14:paraId="42D5D5F1"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thảo luận về dãy chùa hang Ajanta, cụm đền tháp Khajuraho và lăng Taj Mahal.</w:t>
            </w:r>
          </w:p>
          <w:p w14:paraId="2A3C2712"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23A85D82"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3BD0AFBB" w14:textId="77777777" w:rsidR="000A437B" w:rsidRDefault="00CF41E8">
            <w:pPr>
              <w:tabs>
                <w:tab w:val="left" w:pos="220"/>
                <w:tab w:val="left" w:pos="433"/>
              </w:tabs>
              <w:spacing w:before="0" w:after="0" w:line="240" w:lineRule="auto"/>
              <w:ind w:firstLine="0"/>
              <w:jc w:val="both"/>
              <w:rPr>
                <w:i/>
                <w:color w:val="000000"/>
                <w:sz w:val="24"/>
                <w:szCs w:val="24"/>
              </w:rPr>
            </w:pPr>
            <w:r>
              <w:rPr>
                <w:color w:val="000000"/>
                <w:sz w:val="24"/>
                <w:szCs w:val="24"/>
              </w:rPr>
              <w:t xml:space="preserve">- Nghiên cứu tài liệu học tập </w:t>
            </w:r>
          </w:p>
          <w:p w14:paraId="5C421A50"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Chuẩn bị trả lời các câu hỏi đàm thoại, PBL</w:t>
            </w:r>
          </w:p>
          <w:p w14:paraId="06CB4149" w14:textId="77777777" w:rsidR="000A437B" w:rsidRDefault="00CF41E8">
            <w:pPr>
              <w:widowControl w:val="0"/>
              <w:spacing w:before="0" w:after="0" w:line="240" w:lineRule="auto"/>
              <w:ind w:firstLine="0"/>
              <w:jc w:val="both"/>
              <w:rPr>
                <w:color w:val="000000"/>
                <w:sz w:val="24"/>
                <w:szCs w:val="24"/>
              </w:rPr>
            </w:pPr>
            <w:r>
              <w:rPr>
                <w:color w:val="000000"/>
                <w:sz w:val="24"/>
                <w:szCs w:val="24"/>
              </w:rPr>
              <w:t>- Thảo luận theo nhiệm vụ được giao.</w:t>
            </w:r>
          </w:p>
        </w:tc>
        <w:tc>
          <w:tcPr>
            <w:tcW w:w="2551" w:type="dxa"/>
            <w:shd w:val="clear" w:color="auto" w:fill="FFFFFF"/>
          </w:tcPr>
          <w:p w14:paraId="632A4D00" w14:textId="77777777" w:rsidR="000A437B" w:rsidRDefault="00CF41E8">
            <w:pPr>
              <w:widowControl w:val="0"/>
              <w:spacing w:before="0" w:after="0" w:line="240" w:lineRule="auto"/>
              <w:ind w:firstLine="0"/>
              <w:jc w:val="both"/>
              <w:rPr>
                <w:color w:val="000000"/>
                <w:sz w:val="24"/>
                <w:szCs w:val="24"/>
              </w:rPr>
            </w:pPr>
            <w:r>
              <w:rPr>
                <w:color w:val="000000"/>
                <w:sz w:val="24"/>
                <w:szCs w:val="24"/>
              </w:rPr>
              <w:t>- Đánh giá quá trình, thái độ học tập, mức độ chủ động và tích cực trong học tập 10%</w:t>
            </w:r>
          </w:p>
        </w:tc>
      </w:tr>
      <w:tr w:rsidR="000A437B" w14:paraId="1CB52EF6" w14:textId="77777777">
        <w:trPr>
          <w:trHeight w:val="480"/>
        </w:trPr>
        <w:tc>
          <w:tcPr>
            <w:tcW w:w="852" w:type="dxa"/>
            <w:shd w:val="clear" w:color="auto" w:fill="auto"/>
            <w:vAlign w:val="center"/>
          </w:tcPr>
          <w:p w14:paraId="1EB1A209" w14:textId="77777777" w:rsidR="000A437B" w:rsidRDefault="00CF41E8">
            <w:pPr>
              <w:widowControl w:val="0"/>
              <w:spacing w:before="0" w:after="0" w:line="240" w:lineRule="auto"/>
              <w:ind w:firstLine="0"/>
              <w:jc w:val="center"/>
              <w:rPr>
                <w:color w:val="000000"/>
                <w:sz w:val="24"/>
                <w:szCs w:val="24"/>
              </w:rPr>
            </w:pPr>
            <w:r>
              <w:rPr>
                <w:color w:val="000000"/>
                <w:sz w:val="24"/>
                <w:szCs w:val="24"/>
              </w:rPr>
              <w:t>6-7</w:t>
            </w:r>
          </w:p>
        </w:tc>
        <w:tc>
          <w:tcPr>
            <w:tcW w:w="4394" w:type="dxa"/>
            <w:shd w:val="clear" w:color="auto" w:fill="auto"/>
          </w:tcPr>
          <w:p w14:paraId="3CDB54EB"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3: Văn minh Trung Quốc</w:t>
            </w:r>
          </w:p>
          <w:p w14:paraId="72AED72B" w14:textId="77777777" w:rsidR="000A437B" w:rsidRDefault="00CF41E8">
            <w:pPr>
              <w:spacing w:before="0" w:after="0" w:line="240" w:lineRule="auto"/>
              <w:ind w:firstLine="0"/>
              <w:jc w:val="both"/>
              <w:rPr>
                <w:color w:val="000000"/>
                <w:sz w:val="24"/>
                <w:szCs w:val="24"/>
              </w:rPr>
            </w:pPr>
            <w:r>
              <w:rPr>
                <w:color w:val="000000"/>
                <w:sz w:val="24"/>
                <w:szCs w:val="24"/>
              </w:rPr>
              <w:t>3.1. Cơ sở hình thành nền văn minh Trung Quốc</w:t>
            </w:r>
          </w:p>
          <w:p w14:paraId="489EF33F" w14:textId="77777777" w:rsidR="000A437B" w:rsidRDefault="00CF41E8">
            <w:pPr>
              <w:spacing w:before="0" w:after="0" w:line="240" w:lineRule="auto"/>
              <w:ind w:firstLine="0"/>
              <w:jc w:val="both"/>
              <w:rPr>
                <w:color w:val="000000"/>
                <w:sz w:val="24"/>
                <w:szCs w:val="24"/>
              </w:rPr>
            </w:pPr>
            <w:r>
              <w:rPr>
                <w:color w:val="000000"/>
                <w:sz w:val="24"/>
                <w:szCs w:val="24"/>
              </w:rPr>
              <w:t>3.2. Các giai đoạn lịch sử chính của nền văn minh Trung Quốc</w:t>
            </w:r>
          </w:p>
          <w:p w14:paraId="36E1F791" w14:textId="77777777" w:rsidR="000A437B" w:rsidRDefault="00CF41E8">
            <w:pPr>
              <w:widowControl w:val="0"/>
              <w:spacing w:before="0" w:after="0" w:line="240" w:lineRule="auto"/>
              <w:ind w:firstLine="0"/>
              <w:rPr>
                <w:color w:val="000000"/>
                <w:sz w:val="24"/>
                <w:szCs w:val="24"/>
              </w:rPr>
            </w:pPr>
            <w:r>
              <w:rPr>
                <w:color w:val="000000"/>
                <w:sz w:val="24"/>
                <w:szCs w:val="24"/>
              </w:rPr>
              <w:t xml:space="preserve">3.3. Những thành tựu chủ yếu của nền văn minh Trung Quốc </w:t>
            </w:r>
          </w:p>
        </w:tc>
        <w:tc>
          <w:tcPr>
            <w:tcW w:w="1984" w:type="dxa"/>
            <w:shd w:val="clear" w:color="auto" w:fill="FFFFFF"/>
            <w:vAlign w:val="center"/>
          </w:tcPr>
          <w:p w14:paraId="6525AD46" w14:textId="77777777" w:rsidR="000A437B" w:rsidRDefault="00CF41E8">
            <w:pPr>
              <w:widowControl w:val="0"/>
              <w:spacing w:before="0" w:after="0" w:line="240" w:lineRule="auto"/>
              <w:ind w:firstLine="0"/>
              <w:jc w:val="center"/>
              <w:rPr>
                <w:color w:val="000000"/>
                <w:sz w:val="24"/>
                <w:szCs w:val="24"/>
              </w:rPr>
            </w:pPr>
            <w:r>
              <w:rPr>
                <w:color w:val="000000"/>
                <w:sz w:val="24"/>
                <w:szCs w:val="24"/>
              </w:rPr>
              <w:t>[1], Chương 3</w:t>
            </w:r>
          </w:p>
        </w:tc>
        <w:tc>
          <w:tcPr>
            <w:tcW w:w="1134" w:type="dxa"/>
            <w:shd w:val="clear" w:color="auto" w:fill="FFFFFF"/>
            <w:vAlign w:val="center"/>
          </w:tcPr>
          <w:p w14:paraId="3A0CEDED"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91F811D"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09999DDF"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05CC6A20"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3816DBFC"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p w14:paraId="3DEEC669" w14:textId="77777777" w:rsidR="000A437B" w:rsidRDefault="000A437B">
            <w:pPr>
              <w:widowControl w:val="0"/>
              <w:spacing w:before="0" w:after="0" w:line="240" w:lineRule="auto"/>
              <w:ind w:firstLine="0"/>
              <w:jc w:val="center"/>
              <w:rPr>
                <w:color w:val="000000"/>
                <w:sz w:val="24"/>
                <w:szCs w:val="24"/>
              </w:rPr>
            </w:pPr>
          </w:p>
        </w:tc>
        <w:tc>
          <w:tcPr>
            <w:tcW w:w="3686" w:type="dxa"/>
            <w:shd w:val="clear" w:color="auto" w:fill="auto"/>
          </w:tcPr>
          <w:p w14:paraId="5F0DA74F"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29D050E6"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10EB2E06"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 xml:space="preserve">PBL </w:t>
            </w:r>
          </w:p>
          <w:p w14:paraId="3C00D6AD"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thảo luận về các giai đoạn lịch sử chính của nền văn minh Trung Quốc.</w:t>
            </w:r>
          </w:p>
          <w:p w14:paraId="6F33E9D3"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53C70A95"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79E97DEA" w14:textId="77777777" w:rsidR="000A437B" w:rsidRDefault="00CF41E8">
            <w:pPr>
              <w:tabs>
                <w:tab w:val="left" w:pos="220"/>
                <w:tab w:val="left" w:pos="433"/>
              </w:tabs>
              <w:spacing w:before="0" w:after="0" w:line="240" w:lineRule="auto"/>
              <w:ind w:firstLine="0"/>
              <w:jc w:val="both"/>
              <w:rPr>
                <w:i/>
                <w:color w:val="000000"/>
                <w:sz w:val="24"/>
                <w:szCs w:val="24"/>
              </w:rPr>
            </w:pPr>
            <w:r>
              <w:rPr>
                <w:color w:val="000000"/>
                <w:sz w:val="24"/>
                <w:szCs w:val="24"/>
              </w:rPr>
              <w:t xml:space="preserve">- Nghiên cứu tài liệu học tập </w:t>
            </w:r>
          </w:p>
          <w:p w14:paraId="67BA83BC"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Chuẩn bị trả lời các câu hỏi đàm thoại, PBL</w:t>
            </w:r>
          </w:p>
          <w:p w14:paraId="21854F10" w14:textId="77777777" w:rsidR="000A437B" w:rsidRDefault="00CF41E8">
            <w:pPr>
              <w:widowControl w:val="0"/>
              <w:spacing w:before="0" w:after="0" w:line="240" w:lineRule="auto"/>
              <w:ind w:firstLine="0"/>
              <w:jc w:val="both"/>
              <w:rPr>
                <w:color w:val="000000"/>
                <w:sz w:val="24"/>
                <w:szCs w:val="24"/>
              </w:rPr>
            </w:pPr>
            <w:r>
              <w:rPr>
                <w:color w:val="000000"/>
                <w:sz w:val="24"/>
                <w:szCs w:val="24"/>
              </w:rPr>
              <w:lastRenderedPageBreak/>
              <w:t>- Thảo luận, thuyết trình theo nhiệm vụ được giao.</w:t>
            </w:r>
          </w:p>
        </w:tc>
        <w:tc>
          <w:tcPr>
            <w:tcW w:w="2551" w:type="dxa"/>
            <w:shd w:val="clear" w:color="auto" w:fill="FFFFFF"/>
          </w:tcPr>
          <w:p w14:paraId="0F7D15BD" w14:textId="77777777" w:rsidR="000A437B" w:rsidRDefault="00CF41E8">
            <w:pPr>
              <w:widowControl w:val="0"/>
              <w:spacing w:before="48" w:after="48" w:line="276" w:lineRule="auto"/>
              <w:ind w:firstLine="0"/>
              <w:jc w:val="both"/>
              <w:rPr>
                <w:color w:val="000000"/>
                <w:sz w:val="24"/>
                <w:szCs w:val="24"/>
              </w:rPr>
            </w:pPr>
            <w:r>
              <w:rPr>
                <w:color w:val="000000"/>
                <w:sz w:val="24"/>
                <w:szCs w:val="24"/>
              </w:rPr>
              <w:lastRenderedPageBreak/>
              <w:t>- Đánh giá quá trình, thái độ học tập, mức độ chủ động và tích cực trong học tập 10%</w:t>
            </w:r>
          </w:p>
          <w:p w14:paraId="3656B9AB" w14:textId="77777777" w:rsidR="000A437B" w:rsidRDefault="000A437B">
            <w:pPr>
              <w:widowControl w:val="0"/>
              <w:spacing w:before="0" w:after="0" w:line="240" w:lineRule="auto"/>
              <w:ind w:firstLine="0"/>
              <w:jc w:val="both"/>
              <w:rPr>
                <w:color w:val="000000"/>
                <w:sz w:val="24"/>
                <w:szCs w:val="24"/>
              </w:rPr>
            </w:pPr>
          </w:p>
        </w:tc>
      </w:tr>
      <w:tr w:rsidR="000A437B" w14:paraId="67FE4C36" w14:textId="77777777">
        <w:trPr>
          <w:trHeight w:val="132"/>
        </w:trPr>
        <w:tc>
          <w:tcPr>
            <w:tcW w:w="852" w:type="dxa"/>
            <w:shd w:val="clear" w:color="auto" w:fill="auto"/>
            <w:vAlign w:val="center"/>
          </w:tcPr>
          <w:p w14:paraId="75697EEC" w14:textId="77777777" w:rsidR="000A437B" w:rsidRDefault="00CF41E8">
            <w:pPr>
              <w:widowControl w:val="0"/>
              <w:spacing w:before="0" w:after="0" w:line="240" w:lineRule="auto"/>
              <w:ind w:firstLine="0"/>
              <w:jc w:val="center"/>
              <w:rPr>
                <w:color w:val="000000"/>
                <w:sz w:val="24"/>
                <w:szCs w:val="24"/>
              </w:rPr>
            </w:pPr>
            <w:r>
              <w:rPr>
                <w:color w:val="000000"/>
                <w:sz w:val="24"/>
                <w:szCs w:val="24"/>
              </w:rPr>
              <w:t>7</w:t>
            </w:r>
          </w:p>
        </w:tc>
        <w:tc>
          <w:tcPr>
            <w:tcW w:w="4394" w:type="dxa"/>
            <w:shd w:val="clear" w:color="auto" w:fill="auto"/>
            <w:vAlign w:val="center"/>
          </w:tcPr>
          <w:p w14:paraId="48404BEB"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Trình bày báo cáo nhóm: Tìm hiểu về nền văn minh Trung Quốc</w:t>
            </w:r>
          </w:p>
        </w:tc>
        <w:tc>
          <w:tcPr>
            <w:tcW w:w="1984" w:type="dxa"/>
            <w:shd w:val="clear" w:color="auto" w:fill="FFFFFF"/>
            <w:vAlign w:val="center"/>
          </w:tcPr>
          <w:p w14:paraId="45FB0818" w14:textId="77777777" w:rsidR="000A437B" w:rsidRDefault="000A437B">
            <w:pPr>
              <w:widowControl w:val="0"/>
              <w:spacing w:before="0" w:after="0" w:line="240" w:lineRule="auto"/>
              <w:ind w:firstLine="0"/>
              <w:jc w:val="center"/>
              <w:rPr>
                <w:color w:val="000000"/>
                <w:sz w:val="24"/>
                <w:szCs w:val="24"/>
              </w:rPr>
            </w:pPr>
          </w:p>
        </w:tc>
        <w:tc>
          <w:tcPr>
            <w:tcW w:w="1134" w:type="dxa"/>
            <w:shd w:val="clear" w:color="auto" w:fill="FFFFFF"/>
            <w:vAlign w:val="center"/>
          </w:tcPr>
          <w:p w14:paraId="34012A10"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5589A5D2"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1FE4C7BC"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140120C8"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29F1D10A"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p w14:paraId="049F31CB" w14:textId="77777777" w:rsidR="000A437B" w:rsidRDefault="000A437B">
            <w:pPr>
              <w:widowControl w:val="0"/>
              <w:spacing w:before="0" w:after="0" w:line="240" w:lineRule="auto"/>
              <w:ind w:firstLine="0"/>
              <w:jc w:val="center"/>
              <w:rPr>
                <w:color w:val="000000"/>
                <w:sz w:val="24"/>
                <w:szCs w:val="24"/>
              </w:rPr>
            </w:pPr>
          </w:p>
        </w:tc>
        <w:tc>
          <w:tcPr>
            <w:tcW w:w="3686" w:type="dxa"/>
            <w:shd w:val="clear" w:color="auto" w:fill="auto"/>
          </w:tcPr>
          <w:p w14:paraId="530EA391" w14:textId="77777777" w:rsidR="000A437B" w:rsidRDefault="00CF41E8">
            <w:pPr>
              <w:widowControl w:val="0"/>
              <w:spacing w:before="20" w:after="20" w:line="240" w:lineRule="auto"/>
              <w:ind w:firstLine="0"/>
              <w:jc w:val="both"/>
              <w:rPr>
                <w:color w:val="000000"/>
                <w:sz w:val="24"/>
                <w:szCs w:val="24"/>
              </w:rPr>
            </w:pPr>
            <w:r>
              <w:rPr>
                <w:color w:val="000000"/>
                <w:sz w:val="24"/>
                <w:szCs w:val="24"/>
              </w:rPr>
              <w:t>Nhóm sinh viên báo cáo.</w:t>
            </w:r>
          </w:p>
          <w:p w14:paraId="60911DFA" w14:textId="77777777" w:rsidR="000A437B" w:rsidRDefault="00CF41E8">
            <w:pPr>
              <w:widowControl w:val="0"/>
              <w:spacing w:before="20" w:after="20" w:line="240" w:lineRule="auto"/>
              <w:ind w:firstLine="0"/>
              <w:jc w:val="both"/>
              <w:rPr>
                <w:color w:val="000000"/>
                <w:sz w:val="24"/>
                <w:szCs w:val="24"/>
              </w:rPr>
            </w:pPr>
            <w:r>
              <w:rPr>
                <w:color w:val="000000"/>
                <w:sz w:val="24"/>
                <w:szCs w:val="24"/>
              </w:rPr>
              <w:t>Giảng viên và các thành viên trong lớp nhận xét và đưa ra câu hỏi cho nhóm sinh viên thuyết trình.</w:t>
            </w:r>
          </w:p>
          <w:p w14:paraId="53128261" w14:textId="77777777" w:rsidR="000A437B" w:rsidRDefault="000A437B">
            <w:pPr>
              <w:spacing w:before="0" w:after="0" w:line="240" w:lineRule="auto"/>
              <w:ind w:firstLine="0"/>
              <w:jc w:val="both"/>
              <w:rPr>
                <w:b/>
                <w:color w:val="000000"/>
                <w:sz w:val="24"/>
                <w:szCs w:val="24"/>
                <w:u w:val="single"/>
              </w:rPr>
            </w:pPr>
          </w:p>
        </w:tc>
        <w:tc>
          <w:tcPr>
            <w:tcW w:w="2551" w:type="dxa"/>
            <w:shd w:val="clear" w:color="auto" w:fill="FFFFFF"/>
            <w:vAlign w:val="center"/>
          </w:tcPr>
          <w:p w14:paraId="59AD2032" w14:textId="77777777" w:rsidR="000A437B" w:rsidRDefault="00CF41E8">
            <w:pPr>
              <w:widowControl w:val="0"/>
              <w:spacing w:before="48" w:after="48" w:line="276" w:lineRule="auto"/>
              <w:ind w:firstLine="0"/>
              <w:jc w:val="both"/>
              <w:rPr>
                <w:color w:val="000000"/>
                <w:sz w:val="24"/>
                <w:szCs w:val="24"/>
              </w:rPr>
            </w:pPr>
            <w:r>
              <w:rPr>
                <w:color w:val="000000"/>
                <w:sz w:val="24"/>
                <w:szCs w:val="24"/>
              </w:rPr>
              <w:t>Phiếu đánh giá với các tiêu chí (i) Nội dung báo cáo; (ii) Hình thức trình bày báo cáo; (iii) Khả năng biểu đạt, trình bày, thuyết trình; (iv) năng lực trả lời các câu hỏi của giảng viên và các thành viên trong lớp</w:t>
            </w:r>
          </w:p>
        </w:tc>
      </w:tr>
      <w:tr w:rsidR="000A437B" w14:paraId="748DB7D5" w14:textId="77777777">
        <w:trPr>
          <w:trHeight w:val="983"/>
        </w:trPr>
        <w:tc>
          <w:tcPr>
            <w:tcW w:w="852" w:type="dxa"/>
            <w:shd w:val="clear" w:color="auto" w:fill="auto"/>
            <w:vAlign w:val="center"/>
          </w:tcPr>
          <w:p w14:paraId="62486C05" w14:textId="77777777" w:rsidR="000A437B" w:rsidRDefault="000A437B">
            <w:pPr>
              <w:widowControl w:val="0"/>
              <w:spacing w:before="0" w:after="0" w:line="240" w:lineRule="auto"/>
              <w:ind w:firstLine="0"/>
              <w:jc w:val="center"/>
              <w:rPr>
                <w:color w:val="000000"/>
                <w:sz w:val="24"/>
                <w:szCs w:val="24"/>
              </w:rPr>
            </w:pPr>
          </w:p>
          <w:p w14:paraId="53C821E5" w14:textId="77777777" w:rsidR="000A437B" w:rsidRDefault="00CF41E8">
            <w:pPr>
              <w:widowControl w:val="0"/>
              <w:spacing w:before="0" w:after="0" w:line="240" w:lineRule="auto"/>
              <w:ind w:firstLine="0"/>
              <w:jc w:val="center"/>
              <w:rPr>
                <w:color w:val="000000"/>
                <w:sz w:val="24"/>
                <w:szCs w:val="24"/>
              </w:rPr>
            </w:pPr>
            <w:r>
              <w:rPr>
                <w:color w:val="000000"/>
                <w:sz w:val="24"/>
                <w:szCs w:val="24"/>
              </w:rPr>
              <w:t>8-9</w:t>
            </w:r>
          </w:p>
        </w:tc>
        <w:tc>
          <w:tcPr>
            <w:tcW w:w="4394" w:type="dxa"/>
            <w:shd w:val="clear" w:color="auto" w:fill="auto"/>
          </w:tcPr>
          <w:p w14:paraId="2D9A6DB5" w14:textId="77777777" w:rsidR="000A437B" w:rsidRDefault="00CF41E8">
            <w:pPr>
              <w:spacing w:before="0" w:after="0" w:line="240" w:lineRule="auto"/>
              <w:ind w:firstLine="0"/>
              <w:jc w:val="both"/>
              <w:rPr>
                <w:b/>
                <w:color w:val="000000"/>
                <w:sz w:val="24"/>
                <w:szCs w:val="24"/>
              </w:rPr>
            </w:pPr>
            <w:r>
              <w:rPr>
                <w:b/>
                <w:color w:val="000000"/>
                <w:sz w:val="24"/>
                <w:szCs w:val="24"/>
              </w:rPr>
              <w:t>Chương 4: Văn minh khu vực Đông Nam Á</w:t>
            </w:r>
          </w:p>
          <w:p w14:paraId="31A49AF4" w14:textId="77777777" w:rsidR="000A437B" w:rsidRDefault="00CF41E8">
            <w:pPr>
              <w:spacing w:before="0" w:after="0" w:line="240" w:lineRule="auto"/>
              <w:ind w:firstLine="0"/>
              <w:jc w:val="both"/>
              <w:rPr>
                <w:color w:val="000000"/>
                <w:sz w:val="24"/>
                <w:szCs w:val="24"/>
              </w:rPr>
            </w:pPr>
            <w:r>
              <w:rPr>
                <w:color w:val="000000"/>
                <w:sz w:val="24"/>
                <w:szCs w:val="24"/>
              </w:rPr>
              <w:t>4.1. Cơ sở hình thành nền văn minh Đông Nam Á</w:t>
            </w:r>
          </w:p>
          <w:p w14:paraId="79724632" w14:textId="77777777" w:rsidR="000A437B" w:rsidRDefault="00CF41E8">
            <w:pPr>
              <w:spacing w:before="0" w:after="0" w:line="240" w:lineRule="auto"/>
              <w:ind w:firstLine="0"/>
              <w:jc w:val="both"/>
              <w:rPr>
                <w:color w:val="000000"/>
                <w:sz w:val="24"/>
                <w:szCs w:val="24"/>
              </w:rPr>
            </w:pPr>
            <w:r>
              <w:rPr>
                <w:color w:val="000000"/>
                <w:sz w:val="24"/>
                <w:szCs w:val="24"/>
              </w:rPr>
              <w:t>4.2. Các giai đoạn lịch sử chính của nền văn minh Đông Nam Á</w:t>
            </w:r>
          </w:p>
          <w:p w14:paraId="0EC5C5DD" w14:textId="77777777" w:rsidR="000A437B" w:rsidRDefault="00CF41E8">
            <w:pPr>
              <w:widowControl w:val="0"/>
              <w:spacing w:before="0" w:after="0" w:line="240" w:lineRule="auto"/>
              <w:ind w:firstLine="0"/>
              <w:rPr>
                <w:color w:val="000000"/>
                <w:sz w:val="24"/>
                <w:szCs w:val="24"/>
              </w:rPr>
            </w:pPr>
            <w:r>
              <w:rPr>
                <w:color w:val="000000"/>
                <w:sz w:val="24"/>
                <w:szCs w:val="24"/>
              </w:rPr>
              <w:t>4.3. Những thành tựu chủ yếu của nền văn minh Đông Nam Á</w:t>
            </w:r>
          </w:p>
        </w:tc>
        <w:tc>
          <w:tcPr>
            <w:tcW w:w="1984" w:type="dxa"/>
            <w:shd w:val="clear" w:color="auto" w:fill="FFFFFF"/>
            <w:vAlign w:val="center"/>
          </w:tcPr>
          <w:p w14:paraId="7F468750" w14:textId="77777777" w:rsidR="000A437B" w:rsidRDefault="00CF41E8">
            <w:pPr>
              <w:widowControl w:val="0"/>
              <w:spacing w:before="0" w:after="0" w:line="240" w:lineRule="auto"/>
              <w:ind w:firstLine="0"/>
              <w:jc w:val="center"/>
              <w:rPr>
                <w:color w:val="000000"/>
                <w:sz w:val="24"/>
                <w:szCs w:val="24"/>
              </w:rPr>
            </w:pPr>
            <w:r>
              <w:rPr>
                <w:color w:val="000000"/>
                <w:sz w:val="24"/>
                <w:szCs w:val="24"/>
              </w:rPr>
              <w:t>[1], Chương 4</w:t>
            </w:r>
          </w:p>
        </w:tc>
        <w:tc>
          <w:tcPr>
            <w:tcW w:w="1134" w:type="dxa"/>
            <w:shd w:val="clear" w:color="auto" w:fill="FFFFFF"/>
            <w:vAlign w:val="center"/>
          </w:tcPr>
          <w:p w14:paraId="1D878323"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D4B278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42557800"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6B584FEF"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697409D0"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p w14:paraId="4101652C" w14:textId="77777777" w:rsidR="000A437B" w:rsidRDefault="000A437B">
            <w:pPr>
              <w:widowControl w:val="0"/>
              <w:spacing w:before="0" w:after="0" w:line="240" w:lineRule="auto"/>
              <w:ind w:firstLine="0"/>
              <w:jc w:val="center"/>
              <w:rPr>
                <w:color w:val="000000"/>
                <w:sz w:val="24"/>
                <w:szCs w:val="24"/>
              </w:rPr>
            </w:pPr>
          </w:p>
        </w:tc>
        <w:tc>
          <w:tcPr>
            <w:tcW w:w="3686" w:type="dxa"/>
            <w:shd w:val="clear" w:color="auto" w:fill="auto"/>
          </w:tcPr>
          <w:p w14:paraId="7F67A616"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6D5896BB"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50546CCD"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 xml:space="preserve">PBL </w:t>
            </w:r>
          </w:p>
          <w:p w14:paraId="4D5C686D"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thảo luận về Khu di tích thánh địa Mỹ Sơn và đền Angkor Watt.</w:t>
            </w:r>
          </w:p>
          <w:p w14:paraId="75B787A0"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4A5F8AC4"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217C76F0" w14:textId="77777777" w:rsidR="000A437B" w:rsidRDefault="00CF41E8">
            <w:pPr>
              <w:tabs>
                <w:tab w:val="left" w:pos="220"/>
                <w:tab w:val="left" w:pos="433"/>
              </w:tabs>
              <w:spacing w:before="0" w:after="0" w:line="240" w:lineRule="auto"/>
              <w:ind w:firstLine="0"/>
              <w:jc w:val="both"/>
              <w:rPr>
                <w:i/>
                <w:color w:val="000000"/>
                <w:sz w:val="24"/>
                <w:szCs w:val="24"/>
              </w:rPr>
            </w:pPr>
            <w:r>
              <w:rPr>
                <w:color w:val="000000"/>
                <w:sz w:val="24"/>
                <w:szCs w:val="24"/>
              </w:rPr>
              <w:t xml:space="preserve">- Nghiên cứu tài liệu học tập </w:t>
            </w:r>
          </w:p>
          <w:p w14:paraId="5D385C5A"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Chuẩn bị trả lời các câu hỏi đàm thoại, PBL</w:t>
            </w:r>
          </w:p>
          <w:p w14:paraId="0B33916E" w14:textId="77777777" w:rsidR="000A437B" w:rsidRDefault="00CF41E8">
            <w:pPr>
              <w:spacing w:before="0" w:after="0" w:line="240" w:lineRule="auto"/>
              <w:ind w:firstLine="0"/>
              <w:jc w:val="both"/>
              <w:rPr>
                <w:color w:val="000000"/>
                <w:sz w:val="24"/>
                <w:szCs w:val="24"/>
              </w:rPr>
            </w:pPr>
            <w:r>
              <w:rPr>
                <w:color w:val="000000"/>
                <w:sz w:val="24"/>
                <w:szCs w:val="24"/>
              </w:rPr>
              <w:t>- Thảo luận, thuyết trình theo nhiệm vụ được giao.</w:t>
            </w:r>
          </w:p>
          <w:p w14:paraId="32754131" w14:textId="77777777" w:rsidR="000A437B" w:rsidRDefault="00CF41E8">
            <w:pPr>
              <w:widowControl w:val="0"/>
              <w:spacing w:before="0" w:after="0" w:line="240" w:lineRule="auto"/>
              <w:ind w:firstLine="0"/>
              <w:jc w:val="both"/>
              <w:rPr>
                <w:color w:val="000000"/>
                <w:sz w:val="24"/>
                <w:szCs w:val="24"/>
              </w:rPr>
            </w:pPr>
            <w:r>
              <w:rPr>
                <w:color w:val="000000"/>
                <w:sz w:val="24"/>
                <w:szCs w:val="24"/>
              </w:rPr>
              <w:t>- Chủ động tự học để nghiên cứu và tìm hiểu thêm về nền văn minh khu vực Đông Nam Á.</w:t>
            </w:r>
          </w:p>
        </w:tc>
        <w:tc>
          <w:tcPr>
            <w:tcW w:w="2551" w:type="dxa"/>
            <w:shd w:val="clear" w:color="auto" w:fill="FFFFFF"/>
          </w:tcPr>
          <w:p w14:paraId="0F5FF9D5" w14:textId="77777777" w:rsidR="000A437B" w:rsidRDefault="00CF41E8">
            <w:pPr>
              <w:widowControl w:val="0"/>
              <w:spacing w:before="0" w:after="0" w:line="240" w:lineRule="auto"/>
              <w:ind w:firstLine="0"/>
              <w:jc w:val="both"/>
              <w:rPr>
                <w:color w:val="000000"/>
                <w:sz w:val="24"/>
                <w:szCs w:val="24"/>
              </w:rPr>
            </w:pPr>
            <w:r>
              <w:rPr>
                <w:color w:val="000000"/>
                <w:sz w:val="24"/>
                <w:szCs w:val="24"/>
              </w:rPr>
              <w:t>- Đánh giá quá trình, thái độ học tập, mức độ chủ động và tích cực trong học tập 10%</w:t>
            </w:r>
          </w:p>
        </w:tc>
      </w:tr>
      <w:tr w:rsidR="000A437B" w14:paraId="6BA48287" w14:textId="77777777">
        <w:trPr>
          <w:trHeight w:val="983"/>
        </w:trPr>
        <w:tc>
          <w:tcPr>
            <w:tcW w:w="852" w:type="dxa"/>
            <w:shd w:val="clear" w:color="auto" w:fill="auto"/>
            <w:vAlign w:val="center"/>
          </w:tcPr>
          <w:p w14:paraId="2B2B7304" w14:textId="77777777" w:rsidR="000A437B" w:rsidRDefault="00CF41E8">
            <w:pPr>
              <w:widowControl w:val="0"/>
              <w:spacing w:before="0" w:after="0" w:line="240" w:lineRule="auto"/>
              <w:ind w:firstLine="0"/>
              <w:jc w:val="center"/>
              <w:rPr>
                <w:color w:val="000000"/>
                <w:sz w:val="24"/>
                <w:szCs w:val="24"/>
              </w:rPr>
            </w:pPr>
            <w:r>
              <w:rPr>
                <w:color w:val="000000"/>
                <w:sz w:val="24"/>
                <w:szCs w:val="24"/>
              </w:rPr>
              <w:t>9</w:t>
            </w:r>
          </w:p>
        </w:tc>
        <w:tc>
          <w:tcPr>
            <w:tcW w:w="4394" w:type="dxa"/>
            <w:shd w:val="clear" w:color="auto" w:fill="auto"/>
            <w:vAlign w:val="center"/>
          </w:tcPr>
          <w:p w14:paraId="6D01DF4F" w14:textId="77777777" w:rsidR="000A437B" w:rsidRDefault="00CF41E8">
            <w:pPr>
              <w:spacing w:before="0" w:after="0" w:line="240" w:lineRule="auto"/>
              <w:ind w:firstLine="0"/>
              <w:jc w:val="both"/>
              <w:rPr>
                <w:b/>
                <w:color w:val="000000"/>
                <w:sz w:val="24"/>
                <w:szCs w:val="24"/>
              </w:rPr>
            </w:pPr>
            <w:r>
              <w:rPr>
                <w:b/>
                <w:color w:val="000000"/>
                <w:sz w:val="24"/>
                <w:szCs w:val="24"/>
              </w:rPr>
              <w:t>Trình bày báo cáo nhóm: Tìm hiểu về nền văn minh khu vực Đông Nam Á</w:t>
            </w:r>
          </w:p>
        </w:tc>
        <w:tc>
          <w:tcPr>
            <w:tcW w:w="1984" w:type="dxa"/>
            <w:shd w:val="clear" w:color="auto" w:fill="FFFFFF"/>
            <w:vAlign w:val="center"/>
          </w:tcPr>
          <w:p w14:paraId="4B99056E" w14:textId="77777777" w:rsidR="000A437B" w:rsidRDefault="000A437B">
            <w:pPr>
              <w:widowControl w:val="0"/>
              <w:spacing w:before="0" w:after="0" w:line="240" w:lineRule="auto"/>
              <w:ind w:firstLine="0"/>
              <w:jc w:val="center"/>
              <w:rPr>
                <w:color w:val="000000"/>
                <w:sz w:val="24"/>
                <w:szCs w:val="24"/>
              </w:rPr>
            </w:pPr>
          </w:p>
        </w:tc>
        <w:tc>
          <w:tcPr>
            <w:tcW w:w="1134" w:type="dxa"/>
            <w:shd w:val="clear" w:color="auto" w:fill="FFFFFF"/>
            <w:vAlign w:val="center"/>
          </w:tcPr>
          <w:p w14:paraId="63EF0DA1"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E102EED"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76EBEFA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70C0EFA1"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025B41A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p w14:paraId="1299C43A" w14:textId="77777777" w:rsidR="000A437B" w:rsidRDefault="000A437B">
            <w:pPr>
              <w:widowControl w:val="0"/>
              <w:spacing w:before="0" w:after="0" w:line="240" w:lineRule="auto"/>
              <w:ind w:firstLine="0"/>
              <w:jc w:val="center"/>
              <w:rPr>
                <w:color w:val="000000"/>
                <w:sz w:val="24"/>
                <w:szCs w:val="24"/>
              </w:rPr>
            </w:pPr>
          </w:p>
        </w:tc>
        <w:tc>
          <w:tcPr>
            <w:tcW w:w="3686" w:type="dxa"/>
            <w:shd w:val="clear" w:color="auto" w:fill="auto"/>
          </w:tcPr>
          <w:p w14:paraId="0544C174" w14:textId="77777777" w:rsidR="000A437B" w:rsidRDefault="00CF41E8">
            <w:pPr>
              <w:widowControl w:val="0"/>
              <w:spacing w:before="20" w:after="20" w:line="240" w:lineRule="auto"/>
              <w:ind w:firstLine="0"/>
              <w:jc w:val="both"/>
              <w:rPr>
                <w:color w:val="000000"/>
                <w:sz w:val="24"/>
                <w:szCs w:val="24"/>
              </w:rPr>
            </w:pPr>
            <w:r>
              <w:rPr>
                <w:color w:val="000000"/>
                <w:sz w:val="24"/>
                <w:szCs w:val="24"/>
              </w:rPr>
              <w:t>Nhóm sinh viên báo cáo.</w:t>
            </w:r>
          </w:p>
          <w:p w14:paraId="7222CAE7" w14:textId="77777777" w:rsidR="000A437B" w:rsidRDefault="00CF41E8">
            <w:pPr>
              <w:widowControl w:val="0"/>
              <w:spacing w:before="20" w:after="20" w:line="240" w:lineRule="auto"/>
              <w:ind w:firstLine="0"/>
              <w:jc w:val="both"/>
              <w:rPr>
                <w:color w:val="000000"/>
                <w:sz w:val="24"/>
                <w:szCs w:val="24"/>
              </w:rPr>
            </w:pPr>
            <w:r>
              <w:rPr>
                <w:color w:val="000000"/>
                <w:sz w:val="24"/>
                <w:szCs w:val="24"/>
              </w:rPr>
              <w:t>Giảng viên và các thành viên trong lớp nhận xét và đưa ra câu hỏi cho nhóm sinh viên thuyết trình.</w:t>
            </w:r>
          </w:p>
          <w:p w14:paraId="4DDBEF00" w14:textId="77777777" w:rsidR="000A437B" w:rsidRDefault="000A437B">
            <w:pPr>
              <w:spacing w:before="0" w:after="0" w:line="240" w:lineRule="auto"/>
              <w:ind w:firstLine="0"/>
              <w:jc w:val="both"/>
              <w:rPr>
                <w:b/>
                <w:color w:val="000000"/>
                <w:sz w:val="24"/>
                <w:szCs w:val="24"/>
                <w:u w:val="single"/>
              </w:rPr>
            </w:pPr>
          </w:p>
        </w:tc>
        <w:tc>
          <w:tcPr>
            <w:tcW w:w="2551" w:type="dxa"/>
            <w:shd w:val="clear" w:color="auto" w:fill="FFFFFF"/>
            <w:vAlign w:val="center"/>
          </w:tcPr>
          <w:p w14:paraId="1C70DAD0" w14:textId="77777777" w:rsidR="000A437B" w:rsidRDefault="00CF41E8">
            <w:pPr>
              <w:widowControl w:val="0"/>
              <w:spacing w:before="0" w:after="0" w:line="240" w:lineRule="auto"/>
              <w:ind w:firstLine="0"/>
              <w:jc w:val="both"/>
              <w:rPr>
                <w:color w:val="000000"/>
                <w:sz w:val="24"/>
                <w:szCs w:val="24"/>
              </w:rPr>
            </w:pPr>
            <w:r>
              <w:rPr>
                <w:color w:val="000000"/>
                <w:sz w:val="24"/>
                <w:szCs w:val="24"/>
              </w:rPr>
              <w:t xml:space="preserve">Phiếu đánh giá với các tiêu chí (i) Nội dung báo cáo; (ii) Hình thức trình bày báo cáo; (iii) Khả năng biểu đạt, trình bày, thuyết trình; (iv) năng </w:t>
            </w:r>
            <w:r>
              <w:rPr>
                <w:color w:val="000000"/>
                <w:sz w:val="24"/>
                <w:szCs w:val="24"/>
              </w:rPr>
              <w:lastRenderedPageBreak/>
              <w:t>lực trả lời các câu hỏi của giảng viên và các thành viên trong lớp</w:t>
            </w:r>
          </w:p>
        </w:tc>
      </w:tr>
      <w:tr w:rsidR="000A437B" w14:paraId="53DC6CA0" w14:textId="77777777">
        <w:trPr>
          <w:trHeight w:val="359"/>
        </w:trPr>
        <w:tc>
          <w:tcPr>
            <w:tcW w:w="852" w:type="dxa"/>
            <w:shd w:val="clear" w:color="auto" w:fill="auto"/>
            <w:vAlign w:val="center"/>
          </w:tcPr>
          <w:p w14:paraId="3F3C90C3" w14:textId="77777777" w:rsidR="000A437B" w:rsidRDefault="00CF41E8">
            <w:pPr>
              <w:widowControl w:val="0"/>
              <w:spacing w:before="0" w:after="0" w:line="240" w:lineRule="auto"/>
              <w:ind w:firstLine="0"/>
              <w:jc w:val="center"/>
              <w:rPr>
                <w:color w:val="000000"/>
                <w:sz w:val="24"/>
                <w:szCs w:val="24"/>
              </w:rPr>
            </w:pPr>
            <w:r>
              <w:rPr>
                <w:color w:val="000000"/>
                <w:sz w:val="24"/>
                <w:szCs w:val="24"/>
              </w:rPr>
              <w:lastRenderedPageBreak/>
              <w:t>10-11</w:t>
            </w:r>
          </w:p>
        </w:tc>
        <w:tc>
          <w:tcPr>
            <w:tcW w:w="4394" w:type="dxa"/>
            <w:shd w:val="clear" w:color="auto" w:fill="auto"/>
          </w:tcPr>
          <w:p w14:paraId="1312D8EC"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5: Văn minh Hy Lạp và La Mã cổ đại</w:t>
            </w:r>
          </w:p>
          <w:p w14:paraId="20357FC6" w14:textId="77777777" w:rsidR="000A437B" w:rsidRDefault="00CF41E8">
            <w:pPr>
              <w:widowControl w:val="0"/>
              <w:spacing w:before="0" w:after="0" w:line="240" w:lineRule="auto"/>
              <w:ind w:firstLine="0"/>
              <w:jc w:val="both"/>
              <w:rPr>
                <w:color w:val="000000"/>
                <w:sz w:val="24"/>
                <w:szCs w:val="24"/>
              </w:rPr>
            </w:pPr>
            <w:r>
              <w:rPr>
                <w:color w:val="000000"/>
                <w:sz w:val="24"/>
                <w:szCs w:val="24"/>
              </w:rPr>
              <w:t>5.1. Cơ sở hình thành nền văn minh Hy Lạp và La Mã cổ đại</w:t>
            </w:r>
          </w:p>
          <w:p w14:paraId="129C7A5E" w14:textId="77777777" w:rsidR="000A437B" w:rsidRDefault="00CF41E8">
            <w:pPr>
              <w:widowControl w:val="0"/>
              <w:spacing w:before="0" w:after="0" w:line="240" w:lineRule="auto"/>
              <w:ind w:firstLine="0"/>
              <w:jc w:val="both"/>
              <w:rPr>
                <w:color w:val="000000"/>
                <w:sz w:val="24"/>
                <w:szCs w:val="24"/>
              </w:rPr>
            </w:pPr>
            <w:r>
              <w:rPr>
                <w:color w:val="000000"/>
                <w:sz w:val="24"/>
                <w:szCs w:val="24"/>
              </w:rPr>
              <w:t>5.2. Các giai đoạn lịch sử chính của nền văn minh Hy Lạp và La Mã cổ đại</w:t>
            </w:r>
          </w:p>
          <w:p w14:paraId="590D391D" w14:textId="77777777" w:rsidR="000A437B" w:rsidRDefault="00CF41E8">
            <w:pPr>
              <w:widowControl w:val="0"/>
              <w:spacing w:before="0" w:after="0" w:line="240" w:lineRule="auto"/>
              <w:ind w:firstLine="0"/>
              <w:jc w:val="both"/>
              <w:rPr>
                <w:color w:val="000000"/>
                <w:sz w:val="24"/>
                <w:szCs w:val="24"/>
              </w:rPr>
            </w:pPr>
            <w:r>
              <w:rPr>
                <w:color w:val="000000"/>
                <w:sz w:val="24"/>
                <w:szCs w:val="24"/>
              </w:rPr>
              <w:t>5.3. Những thành tựu chủ yếu của nền văn minh Hy Lạp và La Mã cổ đại</w:t>
            </w:r>
          </w:p>
          <w:p w14:paraId="3461D779" w14:textId="77777777" w:rsidR="000A437B" w:rsidRDefault="000A437B">
            <w:pPr>
              <w:widowControl w:val="0"/>
              <w:spacing w:before="0" w:after="0" w:line="240" w:lineRule="auto"/>
              <w:ind w:firstLine="0"/>
              <w:rPr>
                <w:color w:val="000000"/>
                <w:sz w:val="24"/>
                <w:szCs w:val="24"/>
              </w:rPr>
            </w:pPr>
          </w:p>
        </w:tc>
        <w:tc>
          <w:tcPr>
            <w:tcW w:w="1984" w:type="dxa"/>
            <w:shd w:val="clear" w:color="auto" w:fill="FFFFFF"/>
            <w:vAlign w:val="center"/>
          </w:tcPr>
          <w:p w14:paraId="614273FD" w14:textId="77777777" w:rsidR="000A437B" w:rsidRDefault="00CF41E8">
            <w:pPr>
              <w:widowControl w:val="0"/>
              <w:spacing w:before="0" w:after="0" w:line="240" w:lineRule="auto"/>
              <w:ind w:firstLine="0"/>
              <w:jc w:val="center"/>
              <w:rPr>
                <w:color w:val="000000"/>
                <w:sz w:val="24"/>
                <w:szCs w:val="24"/>
              </w:rPr>
            </w:pPr>
            <w:r>
              <w:rPr>
                <w:color w:val="000000"/>
                <w:sz w:val="24"/>
                <w:szCs w:val="24"/>
              </w:rPr>
              <w:t>[1], Chương 5</w:t>
            </w:r>
          </w:p>
        </w:tc>
        <w:tc>
          <w:tcPr>
            <w:tcW w:w="1134" w:type="dxa"/>
            <w:shd w:val="clear" w:color="auto" w:fill="FFFFFF"/>
            <w:vAlign w:val="center"/>
          </w:tcPr>
          <w:p w14:paraId="7BA89888"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F6D433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0455A46E"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3D705B4C"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36100FE4"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p w14:paraId="3CF2D8B6" w14:textId="77777777" w:rsidR="000A437B" w:rsidRDefault="000A437B">
            <w:pPr>
              <w:widowControl w:val="0"/>
              <w:spacing w:before="0" w:after="0" w:line="240" w:lineRule="auto"/>
              <w:ind w:firstLine="0"/>
              <w:jc w:val="center"/>
              <w:rPr>
                <w:color w:val="000000"/>
                <w:sz w:val="24"/>
                <w:szCs w:val="24"/>
              </w:rPr>
            </w:pPr>
          </w:p>
        </w:tc>
        <w:tc>
          <w:tcPr>
            <w:tcW w:w="3686" w:type="dxa"/>
            <w:shd w:val="clear" w:color="auto" w:fill="auto"/>
          </w:tcPr>
          <w:p w14:paraId="0836B8DF"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7655910B"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196A033F"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 xml:space="preserve">PBL </w:t>
            </w:r>
          </w:p>
          <w:p w14:paraId="5E02E9D4"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thảo luận về đền Parthenon và đấu trường La Mã.</w:t>
            </w:r>
          </w:p>
          <w:p w14:paraId="41F7C558"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47E270C7"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0A2A2098" w14:textId="77777777" w:rsidR="000A437B" w:rsidRDefault="00CF41E8">
            <w:pPr>
              <w:tabs>
                <w:tab w:val="left" w:pos="220"/>
                <w:tab w:val="left" w:pos="433"/>
              </w:tabs>
              <w:spacing w:before="0" w:after="0" w:line="240" w:lineRule="auto"/>
              <w:ind w:firstLine="0"/>
              <w:jc w:val="both"/>
              <w:rPr>
                <w:i/>
                <w:color w:val="000000"/>
                <w:sz w:val="24"/>
                <w:szCs w:val="24"/>
              </w:rPr>
            </w:pPr>
            <w:r>
              <w:rPr>
                <w:color w:val="000000"/>
                <w:sz w:val="24"/>
                <w:szCs w:val="24"/>
              </w:rPr>
              <w:t xml:space="preserve">- Nghiên cứu tài liệu học tập </w:t>
            </w:r>
          </w:p>
          <w:p w14:paraId="1A06A1DB"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Chuẩn bị trả lời các câu hỏi đàm thoại, PBL</w:t>
            </w:r>
          </w:p>
          <w:p w14:paraId="45C566B4" w14:textId="77777777" w:rsidR="000A437B" w:rsidRDefault="00CF41E8">
            <w:pPr>
              <w:widowControl w:val="0"/>
              <w:spacing w:before="0" w:after="0" w:line="240" w:lineRule="auto"/>
              <w:ind w:firstLine="0"/>
              <w:jc w:val="both"/>
              <w:rPr>
                <w:color w:val="000000"/>
                <w:sz w:val="24"/>
                <w:szCs w:val="24"/>
              </w:rPr>
            </w:pPr>
            <w:r>
              <w:rPr>
                <w:color w:val="000000"/>
                <w:sz w:val="24"/>
                <w:szCs w:val="24"/>
              </w:rPr>
              <w:t>- Thảo luận, thuyết trình theo nhiệm vụ được giao.</w:t>
            </w:r>
          </w:p>
        </w:tc>
        <w:tc>
          <w:tcPr>
            <w:tcW w:w="2551" w:type="dxa"/>
            <w:shd w:val="clear" w:color="auto" w:fill="FFFFFF"/>
          </w:tcPr>
          <w:p w14:paraId="7F2BDABA" w14:textId="77777777" w:rsidR="000A437B" w:rsidRDefault="00CF41E8">
            <w:pPr>
              <w:widowControl w:val="0"/>
              <w:spacing w:before="48" w:after="48" w:line="276" w:lineRule="auto"/>
              <w:ind w:firstLine="0"/>
              <w:jc w:val="both"/>
              <w:rPr>
                <w:color w:val="000000"/>
                <w:sz w:val="24"/>
                <w:szCs w:val="24"/>
              </w:rPr>
            </w:pPr>
            <w:r>
              <w:rPr>
                <w:color w:val="000000"/>
                <w:sz w:val="24"/>
                <w:szCs w:val="24"/>
              </w:rPr>
              <w:t>- Đánh giá quá trình, thái độ học tập, mức độ chủ động và tích cực trong học tập 10%</w:t>
            </w:r>
          </w:p>
          <w:p w14:paraId="0FB78278" w14:textId="77777777" w:rsidR="000A437B" w:rsidRDefault="000A437B">
            <w:pPr>
              <w:widowControl w:val="0"/>
              <w:spacing w:before="0" w:after="0" w:line="240" w:lineRule="auto"/>
              <w:ind w:firstLine="0"/>
              <w:jc w:val="both"/>
              <w:rPr>
                <w:color w:val="000000"/>
                <w:sz w:val="24"/>
                <w:szCs w:val="24"/>
              </w:rPr>
            </w:pPr>
          </w:p>
        </w:tc>
      </w:tr>
      <w:tr w:rsidR="000A437B" w14:paraId="7193A596" w14:textId="77777777">
        <w:trPr>
          <w:trHeight w:val="1455"/>
        </w:trPr>
        <w:tc>
          <w:tcPr>
            <w:tcW w:w="852" w:type="dxa"/>
            <w:shd w:val="clear" w:color="auto" w:fill="auto"/>
            <w:vAlign w:val="center"/>
          </w:tcPr>
          <w:p w14:paraId="63C30412" w14:textId="77777777" w:rsidR="000A437B" w:rsidRDefault="00CF41E8">
            <w:pPr>
              <w:widowControl w:val="0"/>
              <w:spacing w:before="20" w:after="20" w:line="240" w:lineRule="auto"/>
              <w:ind w:firstLine="0"/>
              <w:jc w:val="center"/>
              <w:rPr>
                <w:color w:val="000000"/>
                <w:sz w:val="24"/>
                <w:szCs w:val="24"/>
              </w:rPr>
            </w:pPr>
            <w:r>
              <w:rPr>
                <w:color w:val="000000"/>
                <w:sz w:val="24"/>
                <w:szCs w:val="24"/>
              </w:rPr>
              <w:t>10-11</w:t>
            </w:r>
          </w:p>
        </w:tc>
        <w:tc>
          <w:tcPr>
            <w:tcW w:w="4394" w:type="dxa"/>
            <w:shd w:val="clear" w:color="auto" w:fill="auto"/>
            <w:vAlign w:val="center"/>
          </w:tcPr>
          <w:p w14:paraId="3B5BA07B" w14:textId="77777777" w:rsidR="000A437B" w:rsidRDefault="00CF41E8">
            <w:pPr>
              <w:widowControl w:val="0"/>
              <w:spacing w:before="20" w:after="20" w:line="240" w:lineRule="auto"/>
              <w:ind w:left="44" w:firstLine="0"/>
              <w:rPr>
                <w:b/>
                <w:color w:val="000000"/>
                <w:sz w:val="24"/>
                <w:szCs w:val="24"/>
              </w:rPr>
            </w:pPr>
            <w:r>
              <w:rPr>
                <w:b/>
                <w:color w:val="000000"/>
                <w:sz w:val="24"/>
                <w:szCs w:val="24"/>
              </w:rPr>
              <w:t>Trình bày báo cáo nhóm: Tìm hiểu về các nền văn minh Hy Lạp và La Mã</w:t>
            </w:r>
          </w:p>
        </w:tc>
        <w:tc>
          <w:tcPr>
            <w:tcW w:w="1984" w:type="dxa"/>
            <w:shd w:val="clear" w:color="auto" w:fill="FFFFFF"/>
            <w:vAlign w:val="center"/>
          </w:tcPr>
          <w:p w14:paraId="1FC39945" w14:textId="77777777" w:rsidR="000A437B" w:rsidRDefault="000A437B">
            <w:pPr>
              <w:widowControl w:val="0"/>
              <w:spacing w:before="20" w:after="20" w:line="240" w:lineRule="auto"/>
              <w:ind w:firstLine="0"/>
              <w:jc w:val="center"/>
              <w:rPr>
                <w:color w:val="000000"/>
                <w:sz w:val="24"/>
                <w:szCs w:val="24"/>
              </w:rPr>
            </w:pPr>
          </w:p>
        </w:tc>
        <w:tc>
          <w:tcPr>
            <w:tcW w:w="1134" w:type="dxa"/>
            <w:shd w:val="clear" w:color="auto" w:fill="FFFFFF"/>
            <w:vAlign w:val="center"/>
          </w:tcPr>
          <w:p w14:paraId="458F6A30"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730AD0C7"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3AE6ABA5"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24969FA5"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7F52E9D1"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p w14:paraId="0562CB0E" w14:textId="77777777" w:rsidR="000A437B" w:rsidRDefault="000A437B">
            <w:pPr>
              <w:widowControl w:val="0"/>
              <w:spacing w:before="0" w:after="0" w:line="240" w:lineRule="auto"/>
              <w:ind w:firstLine="0"/>
              <w:jc w:val="center"/>
              <w:rPr>
                <w:color w:val="000000"/>
                <w:sz w:val="24"/>
                <w:szCs w:val="24"/>
              </w:rPr>
            </w:pPr>
          </w:p>
        </w:tc>
        <w:tc>
          <w:tcPr>
            <w:tcW w:w="3686" w:type="dxa"/>
            <w:shd w:val="clear" w:color="auto" w:fill="auto"/>
          </w:tcPr>
          <w:p w14:paraId="034B7DF4" w14:textId="77777777" w:rsidR="000A437B" w:rsidRDefault="00CF41E8">
            <w:pPr>
              <w:widowControl w:val="0"/>
              <w:spacing w:before="20" w:after="20" w:line="240" w:lineRule="auto"/>
              <w:ind w:firstLine="0"/>
              <w:jc w:val="both"/>
              <w:rPr>
                <w:color w:val="000000"/>
                <w:sz w:val="24"/>
                <w:szCs w:val="24"/>
              </w:rPr>
            </w:pPr>
            <w:r>
              <w:rPr>
                <w:color w:val="000000"/>
                <w:sz w:val="24"/>
                <w:szCs w:val="24"/>
              </w:rPr>
              <w:t>Nhóm sinh viên báo cáo</w:t>
            </w:r>
          </w:p>
          <w:p w14:paraId="18947907" w14:textId="77777777" w:rsidR="000A437B" w:rsidRDefault="00CF41E8">
            <w:pPr>
              <w:widowControl w:val="0"/>
              <w:spacing w:before="20" w:after="20" w:line="240" w:lineRule="auto"/>
              <w:ind w:firstLine="0"/>
              <w:jc w:val="both"/>
              <w:rPr>
                <w:color w:val="000000"/>
                <w:sz w:val="24"/>
                <w:szCs w:val="24"/>
              </w:rPr>
            </w:pPr>
            <w:r>
              <w:rPr>
                <w:color w:val="000000"/>
                <w:sz w:val="24"/>
                <w:szCs w:val="24"/>
              </w:rPr>
              <w:t xml:space="preserve">Giảng viên và các thành viên trong lớp nhận xét và đưa ra câu hỏi cho nhóm sinh viên thuyết trình </w:t>
            </w:r>
          </w:p>
          <w:p w14:paraId="34CE0A41" w14:textId="77777777" w:rsidR="000A437B" w:rsidRDefault="000A437B">
            <w:pPr>
              <w:widowControl w:val="0"/>
              <w:spacing w:before="20" w:after="20" w:line="240" w:lineRule="auto"/>
              <w:ind w:firstLine="0"/>
              <w:jc w:val="both"/>
              <w:rPr>
                <w:color w:val="000000"/>
                <w:sz w:val="24"/>
                <w:szCs w:val="24"/>
              </w:rPr>
            </w:pPr>
          </w:p>
        </w:tc>
        <w:tc>
          <w:tcPr>
            <w:tcW w:w="2551" w:type="dxa"/>
            <w:shd w:val="clear" w:color="auto" w:fill="FFFFFF"/>
            <w:vAlign w:val="center"/>
          </w:tcPr>
          <w:p w14:paraId="451E908E" w14:textId="77777777" w:rsidR="000A437B" w:rsidRDefault="00CF41E8">
            <w:pPr>
              <w:widowControl w:val="0"/>
              <w:spacing w:before="20" w:after="20" w:line="240" w:lineRule="auto"/>
              <w:ind w:firstLine="0"/>
              <w:jc w:val="both"/>
              <w:rPr>
                <w:color w:val="000000"/>
                <w:sz w:val="24"/>
                <w:szCs w:val="24"/>
              </w:rPr>
            </w:pPr>
            <w:r>
              <w:rPr>
                <w:color w:val="000000"/>
                <w:sz w:val="24"/>
                <w:szCs w:val="24"/>
              </w:rPr>
              <w:t>Phiếu đánh giá với các tiêu chí (i) Nội dung báo cáo; (ii) Hình thức trình bày báo cáo; (iii) Khả năng biểu đạt, trình bày, thuyết trình; (iv) năng lực trả lời các câu hỏi của giảng viên và các thành viên trong lớp</w:t>
            </w:r>
          </w:p>
        </w:tc>
      </w:tr>
      <w:tr w:rsidR="000A437B" w14:paraId="0E584D6C" w14:textId="77777777">
        <w:trPr>
          <w:trHeight w:val="1360"/>
        </w:trPr>
        <w:tc>
          <w:tcPr>
            <w:tcW w:w="852" w:type="dxa"/>
            <w:shd w:val="clear" w:color="auto" w:fill="auto"/>
            <w:vAlign w:val="center"/>
          </w:tcPr>
          <w:p w14:paraId="48DF98D7" w14:textId="77777777" w:rsidR="000A437B" w:rsidRDefault="00CF41E8">
            <w:pPr>
              <w:widowControl w:val="0"/>
              <w:spacing w:before="0" w:after="0" w:line="240" w:lineRule="auto"/>
              <w:ind w:firstLine="0"/>
              <w:jc w:val="center"/>
              <w:rPr>
                <w:color w:val="000000"/>
                <w:sz w:val="24"/>
                <w:szCs w:val="24"/>
              </w:rPr>
            </w:pPr>
            <w:r>
              <w:rPr>
                <w:color w:val="000000"/>
                <w:sz w:val="24"/>
                <w:szCs w:val="24"/>
              </w:rPr>
              <w:t>12</w:t>
            </w:r>
          </w:p>
        </w:tc>
        <w:tc>
          <w:tcPr>
            <w:tcW w:w="4394" w:type="dxa"/>
            <w:shd w:val="clear" w:color="auto" w:fill="auto"/>
          </w:tcPr>
          <w:p w14:paraId="56CD9650"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6: Văn minh Tây Âu thời trung đại</w:t>
            </w:r>
          </w:p>
          <w:p w14:paraId="6C61F56B" w14:textId="77777777" w:rsidR="000A437B" w:rsidRDefault="00CF41E8">
            <w:pPr>
              <w:widowControl w:val="0"/>
              <w:spacing w:before="0" w:after="0" w:line="240" w:lineRule="auto"/>
              <w:ind w:firstLine="0"/>
              <w:jc w:val="both"/>
              <w:rPr>
                <w:color w:val="000000"/>
                <w:sz w:val="24"/>
                <w:szCs w:val="24"/>
              </w:rPr>
            </w:pPr>
            <w:r>
              <w:rPr>
                <w:color w:val="000000"/>
                <w:sz w:val="24"/>
                <w:szCs w:val="24"/>
              </w:rPr>
              <w:t>6.1. Hoàn cảnh lịch sử</w:t>
            </w:r>
          </w:p>
          <w:p w14:paraId="07465944" w14:textId="77777777" w:rsidR="000A437B" w:rsidRDefault="00CF41E8">
            <w:pPr>
              <w:widowControl w:val="0"/>
              <w:spacing w:before="0" w:after="0" w:line="240" w:lineRule="auto"/>
              <w:ind w:firstLine="0"/>
              <w:jc w:val="both"/>
              <w:rPr>
                <w:color w:val="000000"/>
                <w:sz w:val="24"/>
                <w:szCs w:val="24"/>
              </w:rPr>
            </w:pPr>
            <w:r>
              <w:rPr>
                <w:color w:val="000000"/>
                <w:sz w:val="24"/>
                <w:szCs w:val="24"/>
              </w:rPr>
              <w:t>6.2. Văn hoá Tây Âu từ thế kỷ V đến thế kỷ X</w:t>
            </w:r>
          </w:p>
          <w:p w14:paraId="7A109CED" w14:textId="77777777" w:rsidR="000A437B" w:rsidRDefault="00CF41E8">
            <w:pPr>
              <w:widowControl w:val="0"/>
              <w:spacing w:before="0" w:after="0" w:line="240" w:lineRule="auto"/>
              <w:ind w:firstLine="0"/>
              <w:jc w:val="both"/>
              <w:rPr>
                <w:color w:val="000000"/>
                <w:sz w:val="24"/>
                <w:szCs w:val="24"/>
              </w:rPr>
            </w:pPr>
            <w:r>
              <w:rPr>
                <w:color w:val="000000"/>
                <w:sz w:val="24"/>
                <w:szCs w:val="24"/>
              </w:rPr>
              <w:t>6.3. Văn hoá Tây Âu từ thế kỷ XI đến thế kỷ XIV</w:t>
            </w:r>
          </w:p>
          <w:p w14:paraId="1F88D44F" w14:textId="77777777" w:rsidR="000A437B" w:rsidRDefault="00CF41E8">
            <w:pPr>
              <w:spacing w:before="0" w:after="0" w:line="240" w:lineRule="auto"/>
              <w:ind w:firstLine="0"/>
              <w:jc w:val="both"/>
              <w:rPr>
                <w:color w:val="000000"/>
                <w:sz w:val="24"/>
                <w:szCs w:val="24"/>
              </w:rPr>
            </w:pPr>
            <w:r>
              <w:rPr>
                <w:color w:val="000000"/>
                <w:sz w:val="24"/>
                <w:szCs w:val="24"/>
              </w:rPr>
              <w:t>6.4. Văn hoá Tây Âu thời Phục hưng</w:t>
            </w:r>
          </w:p>
          <w:p w14:paraId="5D978994" w14:textId="77777777" w:rsidR="000A437B" w:rsidRDefault="00CF41E8">
            <w:pPr>
              <w:spacing w:before="0" w:after="0" w:line="240" w:lineRule="auto"/>
              <w:ind w:firstLine="0"/>
              <w:jc w:val="both"/>
              <w:rPr>
                <w:color w:val="000000"/>
                <w:sz w:val="24"/>
                <w:szCs w:val="24"/>
              </w:rPr>
            </w:pPr>
            <w:r>
              <w:rPr>
                <w:color w:val="000000"/>
                <w:sz w:val="24"/>
                <w:szCs w:val="24"/>
              </w:rPr>
              <w:t>6.5. Sự tiến bộ của khoa học kỹ thuật</w:t>
            </w:r>
          </w:p>
          <w:p w14:paraId="20ED6A39" w14:textId="77777777" w:rsidR="000A437B" w:rsidRDefault="00CF41E8">
            <w:pPr>
              <w:widowControl w:val="0"/>
              <w:spacing w:before="0" w:after="0" w:line="240" w:lineRule="auto"/>
              <w:ind w:firstLine="0"/>
              <w:rPr>
                <w:color w:val="000000"/>
                <w:sz w:val="24"/>
                <w:szCs w:val="24"/>
              </w:rPr>
            </w:pPr>
            <w:r>
              <w:rPr>
                <w:color w:val="000000"/>
                <w:sz w:val="24"/>
                <w:szCs w:val="24"/>
              </w:rPr>
              <w:t>6.6. Sự ra đời của đạo Tin lành</w:t>
            </w:r>
          </w:p>
          <w:p w14:paraId="4334F340" w14:textId="77777777" w:rsidR="000A437B" w:rsidRDefault="00CF41E8">
            <w:pPr>
              <w:widowControl w:val="0"/>
              <w:spacing w:before="0" w:after="0" w:line="240" w:lineRule="auto"/>
              <w:ind w:firstLine="0"/>
              <w:rPr>
                <w:color w:val="000000"/>
                <w:sz w:val="24"/>
                <w:szCs w:val="24"/>
              </w:rPr>
            </w:pPr>
            <w:r>
              <w:rPr>
                <w:color w:val="000000"/>
                <w:sz w:val="24"/>
                <w:szCs w:val="24"/>
              </w:rPr>
              <w:lastRenderedPageBreak/>
              <w:t>6.7. Sự tiếp xúc giữa các nền văn minh</w:t>
            </w:r>
          </w:p>
          <w:p w14:paraId="62EBF3C5" w14:textId="77777777" w:rsidR="000A437B" w:rsidRDefault="000A437B">
            <w:pPr>
              <w:widowControl w:val="0"/>
              <w:spacing w:before="0" w:after="0" w:line="240" w:lineRule="auto"/>
              <w:ind w:firstLine="0"/>
              <w:rPr>
                <w:color w:val="000000"/>
                <w:sz w:val="24"/>
                <w:szCs w:val="24"/>
              </w:rPr>
            </w:pPr>
          </w:p>
          <w:p w14:paraId="4E76805F" w14:textId="77777777" w:rsidR="000A437B" w:rsidRDefault="00CF41E8">
            <w:pPr>
              <w:widowControl w:val="0"/>
              <w:spacing w:before="0" w:after="0" w:line="240" w:lineRule="auto"/>
              <w:ind w:firstLine="0"/>
              <w:jc w:val="both"/>
              <w:rPr>
                <w:color w:val="000000"/>
                <w:sz w:val="24"/>
                <w:szCs w:val="24"/>
              </w:rPr>
            </w:pPr>
            <w:r>
              <w:rPr>
                <w:b/>
                <w:color w:val="000000"/>
                <w:sz w:val="24"/>
                <w:szCs w:val="24"/>
              </w:rPr>
              <w:t xml:space="preserve">Bài kiểm tra cá nhân 60 phút: </w:t>
            </w:r>
            <w:r>
              <w:rPr>
                <w:color w:val="000000"/>
                <w:sz w:val="24"/>
                <w:szCs w:val="24"/>
              </w:rPr>
              <w:t>Sinh viên tìm hiểu về những thành tựu chủ yếu của các nền văn minh phương Đông và</w:t>
            </w:r>
            <w:r>
              <w:rPr>
                <w:b/>
                <w:color w:val="000000"/>
                <w:sz w:val="24"/>
                <w:szCs w:val="24"/>
              </w:rPr>
              <w:t xml:space="preserve"> </w:t>
            </w:r>
            <w:r>
              <w:rPr>
                <w:color w:val="000000"/>
                <w:sz w:val="24"/>
                <w:szCs w:val="24"/>
              </w:rPr>
              <w:t>phương Tây.</w:t>
            </w:r>
          </w:p>
        </w:tc>
        <w:tc>
          <w:tcPr>
            <w:tcW w:w="1984" w:type="dxa"/>
            <w:shd w:val="clear" w:color="auto" w:fill="FFFFFF"/>
            <w:vAlign w:val="center"/>
          </w:tcPr>
          <w:p w14:paraId="0AD93739" w14:textId="77777777" w:rsidR="000A437B" w:rsidRDefault="00CF41E8">
            <w:pPr>
              <w:widowControl w:val="0"/>
              <w:spacing w:before="0" w:after="0" w:line="240" w:lineRule="auto"/>
              <w:ind w:firstLine="0"/>
              <w:jc w:val="center"/>
              <w:rPr>
                <w:color w:val="000000"/>
                <w:sz w:val="24"/>
                <w:szCs w:val="24"/>
              </w:rPr>
            </w:pPr>
            <w:r>
              <w:rPr>
                <w:color w:val="000000"/>
                <w:sz w:val="24"/>
                <w:szCs w:val="24"/>
              </w:rPr>
              <w:lastRenderedPageBreak/>
              <w:t>[1], Chương 6</w:t>
            </w:r>
          </w:p>
        </w:tc>
        <w:tc>
          <w:tcPr>
            <w:tcW w:w="1134" w:type="dxa"/>
            <w:shd w:val="clear" w:color="auto" w:fill="FFFFFF"/>
            <w:vAlign w:val="center"/>
          </w:tcPr>
          <w:p w14:paraId="7C9B8A77"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0040DEA"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0304FEFE"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0A9DA56E"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331D2D2B"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tc>
        <w:tc>
          <w:tcPr>
            <w:tcW w:w="3686" w:type="dxa"/>
            <w:shd w:val="clear" w:color="auto" w:fill="auto"/>
          </w:tcPr>
          <w:p w14:paraId="02C0742C"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531DEA12"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26AAAB3F"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làm việc nhóm, thảo luận, thuyết trình.</w:t>
            </w:r>
          </w:p>
          <w:p w14:paraId="5F8730AA"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5E5588A6"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18FE101A"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Nghiên cứu tài liệu học tập</w:t>
            </w:r>
          </w:p>
          <w:p w14:paraId="2C5D4F2E"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Chuẩn bị trả lời các câu hỏi đàm thoại, PBL</w:t>
            </w:r>
          </w:p>
          <w:p w14:paraId="3E556D78" w14:textId="77777777" w:rsidR="000A437B" w:rsidRDefault="00CF41E8">
            <w:pPr>
              <w:widowControl w:val="0"/>
              <w:spacing w:before="0" w:after="0" w:line="240" w:lineRule="auto"/>
              <w:ind w:firstLine="0"/>
              <w:jc w:val="both"/>
              <w:rPr>
                <w:color w:val="000000"/>
                <w:sz w:val="24"/>
                <w:szCs w:val="24"/>
              </w:rPr>
            </w:pPr>
            <w:r>
              <w:rPr>
                <w:color w:val="000000"/>
                <w:sz w:val="24"/>
                <w:szCs w:val="24"/>
              </w:rPr>
              <w:lastRenderedPageBreak/>
              <w:t>- Thảo luận, thuyết trình theo nhiệm vụ được giao.</w:t>
            </w:r>
          </w:p>
        </w:tc>
        <w:tc>
          <w:tcPr>
            <w:tcW w:w="2551" w:type="dxa"/>
            <w:shd w:val="clear" w:color="auto" w:fill="FFFFFF"/>
          </w:tcPr>
          <w:p w14:paraId="38E6B0F2" w14:textId="77777777" w:rsidR="000A437B" w:rsidRDefault="00CF41E8">
            <w:pPr>
              <w:widowControl w:val="0"/>
              <w:spacing w:before="0" w:after="0" w:line="240" w:lineRule="auto"/>
              <w:ind w:firstLine="0"/>
              <w:jc w:val="both"/>
              <w:rPr>
                <w:color w:val="000000"/>
                <w:sz w:val="24"/>
                <w:szCs w:val="24"/>
              </w:rPr>
            </w:pPr>
            <w:r>
              <w:rPr>
                <w:color w:val="000000"/>
                <w:sz w:val="24"/>
                <w:szCs w:val="24"/>
              </w:rPr>
              <w:lastRenderedPageBreak/>
              <w:t>- Đánh giá quá trình, thái độ học tập, mức độ chủ động và tích cực trong học tập 10%</w:t>
            </w:r>
          </w:p>
          <w:p w14:paraId="03767F0C"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 Bài kiểm tra cá nhân 60 phút</w:t>
            </w:r>
          </w:p>
          <w:p w14:paraId="0FD580D8" w14:textId="77777777" w:rsidR="000A437B" w:rsidRDefault="00CF41E8">
            <w:pPr>
              <w:widowControl w:val="0"/>
              <w:spacing w:before="0" w:after="0" w:line="240" w:lineRule="auto"/>
              <w:ind w:firstLine="0"/>
              <w:jc w:val="both"/>
              <w:rPr>
                <w:color w:val="000000"/>
                <w:sz w:val="24"/>
                <w:szCs w:val="24"/>
              </w:rPr>
            </w:pPr>
            <w:r>
              <w:rPr>
                <w:color w:val="000000"/>
                <w:sz w:val="24"/>
                <w:szCs w:val="24"/>
              </w:rPr>
              <w:t xml:space="preserve">+ Sinh viên vận dụng những nội dung kiến thức đã học của các nền văn minh phương Đông </w:t>
            </w:r>
            <w:r>
              <w:rPr>
                <w:color w:val="000000"/>
                <w:sz w:val="24"/>
                <w:szCs w:val="24"/>
              </w:rPr>
              <w:lastRenderedPageBreak/>
              <w:t xml:space="preserve">và phương Tây để trả lời các câu hỏi. </w:t>
            </w:r>
          </w:p>
          <w:p w14:paraId="6D98A12B" w14:textId="77777777" w:rsidR="000A437B" w:rsidRDefault="000A437B">
            <w:pPr>
              <w:widowControl w:val="0"/>
              <w:spacing w:before="0" w:after="0" w:line="240" w:lineRule="auto"/>
              <w:ind w:firstLine="0"/>
              <w:jc w:val="both"/>
              <w:rPr>
                <w:color w:val="000000"/>
                <w:sz w:val="24"/>
                <w:szCs w:val="24"/>
              </w:rPr>
            </w:pPr>
          </w:p>
        </w:tc>
      </w:tr>
      <w:tr w:rsidR="000A437B" w14:paraId="5EC30855" w14:textId="77777777">
        <w:trPr>
          <w:trHeight w:val="554"/>
        </w:trPr>
        <w:tc>
          <w:tcPr>
            <w:tcW w:w="852" w:type="dxa"/>
            <w:shd w:val="clear" w:color="auto" w:fill="auto"/>
            <w:vAlign w:val="center"/>
          </w:tcPr>
          <w:p w14:paraId="3797D549" w14:textId="77777777" w:rsidR="000A437B" w:rsidRDefault="00CF41E8">
            <w:pPr>
              <w:widowControl w:val="0"/>
              <w:spacing w:before="0" w:after="0" w:line="240" w:lineRule="auto"/>
              <w:ind w:firstLine="0"/>
              <w:jc w:val="center"/>
              <w:rPr>
                <w:color w:val="000000"/>
                <w:sz w:val="24"/>
                <w:szCs w:val="24"/>
              </w:rPr>
            </w:pPr>
            <w:r>
              <w:rPr>
                <w:color w:val="000000"/>
                <w:sz w:val="24"/>
                <w:szCs w:val="24"/>
              </w:rPr>
              <w:lastRenderedPageBreak/>
              <w:t>13-14</w:t>
            </w:r>
          </w:p>
        </w:tc>
        <w:tc>
          <w:tcPr>
            <w:tcW w:w="4394" w:type="dxa"/>
            <w:shd w:val="clear" w:color="auto" w:fill="auto"/>
          </w:tcPr>
          <w:p w14:paraId="1C4C49F5"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7: Sự xuất hiện Văn minh Công nghiệp</w:t>
            </w:r>
          </w:p>
          <w:p w14:paraId="3565EABB" w14:textId="77777777" w:rsidR="000A437B" w:rsidRDefault="00CF41E8">
            <w:pPr>
              <w:widowControl w:val="0"/>
              <w:spacing w:before="0" w:after="0" w:line="240" w:lineRule="auto"/>
              <w:ind w:firstLine="0"/>
              <w:jc w:val="both"/>
              <w:rPr>
                <w:color w:val="000000"/>
                <w:sz w:val="24"/>
                <w:szCs w:val="24"/>
              </w:rPr>
            </w:pPr>
            <w:r>
              <w:rPr>
                <w:color w:val="000000"/>
                <w:sz w:val="24"/>
                <w:szCs w:val="24"/>
              </w:rPr>
              <w:t>7.1. Sự ra đời của nền văn minh công nghiệp</w:t>
            </w:r>
          </w:p>
          <w:p w14:paraId="3B98C3DB" w14:textId="77777777" w:rsidR="000A437B" w:rsidRDefault="00CF41E8">
            <w:pPr>
              <w:spacing w:before="0" w:after="0" w:line="240" w:lineRule="auto"/>
              <w:ind w:firstLine="0"/>
              <w:jc w:val="both"/>
              <w:rPr>
                <w:color w:val="000000"/>
                <w:sz w:val="24"/>
                <w:szCs w:val="24"/>
              </w:rPr>
            </w:pPr>
            <w:r>
              <w:rPr>
                <w:color w:val="000000"/>
                <w:sz w:val="24"/>
                <w:szCs w:val="24"/>
              </w:rPr>
              <w:t>7.2. Cuộc cách mạng công nghiệp</w:t>
            </w:r>
          </w:p>
          <w:p w14:paraId="6D8C5E36" w14:textId="77777777" w:rsidR="000A437B" w:rsidRDefault="00CF41E8">
            <w:pPr>
              <w:spacing w:before="0" w:after="0" w:line="240" w:lineRule="auto"/>
              <w:ind w:firstLine="0"/>
              <w:jc w:val="both"/>
              <w:rPr>
                <w:color w:val="000000"/>
                <w:sz w:val="24"/>
                <w:szCs w:val="24"/>
              </w:rPr>
            </w:pPr>
            <w:r>
              <w:rPr>
                <w:color w:val="000000"/>
                <w:sz w:val="24"/>
                <w:szCs w:val="24"/>
              </w:rPr>
              <w:t>7.3. Những phát minh KHKT và học thuyết chính trị thời cận đại</w:t>
            </w:r>
          </w:p>
          <w:p w14:paraId="7F427FFA" w14:textId="77777777" w:rsidR="000A437B" w:rsidRDefault="00CF41E8">
            <w:pPr>
              <w:spacing w:before="0" w:after="0" w:line="240" w:lineRule="auto"/>
              <w:ind w:firstLine="0"/>
              <w:jc w:val="both"/>
              <w:rPr>
                <w:color w:val="000000"/>
                <w:sz w:val="24"/>
                <w:szCs w:val="24"/>
              </w:rPr>
            </w:pPr>
            <w:r>
              <w:rPr>
                <w:color w:val="000000"/>
                <w:sz w:val="24"/>
                <w:szCs w:val="24"/>
              </w:rPr>
              <w:t xml:space="preserve">7.4. Những thành tựu về văn học, nghệ thuật  </w:t>
            </w:r>
          </w:p>
        </w:tc>
        <w:tc>
          <w:tcPr>
            <w:tcW w:w="1984" w:type="dxa"/>
            <w:shd w:val="clear" w:color="auto" w:fill="FFFFFF"/>
            <w:vAlign w:val="center"/>
          </w:tcPr>
          <w:p w14:paraId="33F280E6" w14:textId="77777777" w:rsidR="000A437B" w:rsidRDefault="00CF41E8">
            <w:pPr>
              <w:widowControl w:val="0"/>
              <w:spacing w:before="0" w:after="0" w:line="240" w:lineRule="auto"/>
              <w:ind w:firstLine="0"/>
              <w:jc w:val="center"/>
              <w:rPr>
                <w:color w:val="000000"/>
                <w:sz w:val="24"/>
                <w:szCs w:val="24"/>
              </w:rPr>
            </w:pPr>
            <w:r>
              <w:rPr>
                <w:color w:val="000000"/>
                <w:sz w:val="24"/>
                <w:szCs w:val="24"/>
              </w:rPr>
              <w:t>[1], Chương 7</w:t>
            </w:r>
          </w:p>
        </w:tc>
        <w:tc>
          <w:tcPr>
            <w:tcW w:w="1134" w:type="dxa"/>
            <w:shd w:val="clear" w:color="auto" w:fill="FFFFFF"/>
            <w:vAlign w:val="center"/>
          </w:tcPr>
          <w:p w14:paraId="21BFFE2B"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5710077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0ACCE826"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1563060F"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5FDB19C7"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tc>
        <w:tc>
          <w:tcPr>
            <w:tcW w:w="3686" w:type="dxa"/>
            <w:shd w:val="clear" w:color="auto" w:fill="auto"/>
          </w:tcPr>
          <w:p w14:paraId="1D9F8D12"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6E099BF6"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63A14293"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làm việc nhóm, thảo luận, thuyết trình.</w:t>
            </w:r>
          </w:p>
          <w:p w14:paraId="437EE422"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6C54A1FB"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17E3F637"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Nghiên cứu tài liệu học tập</w:t>
            </w:r>
          </w:p>
          <w:p w14:paraId="3A1156E6"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Chuẩn bị trả lời các câu hỏi đàm thoại, PBL</w:t>
            </w:r>
          </w:p>
          <w:p w14:paraId="40FB6D8D" w14:textId="77777777" w:rsidR="000A437B" w:rsidRDefault="00CF41E8">
            <w:pPr>
              <w:widowControl w:val="0"/>
              <w:spacing w:before="0" w:after="0" w:line="240" w:lineRule="auto"/>
              <w:ind w:firstLine="0"/>
              <w:jc w:val="both"/>
              <w:rPr>
                <w:color w:val="000000"/>
                <w:sz w:val="24"/>
                <w:szCs w:val="24"/>
              </w:rPr>
            </w:pPr>
            <w:r>
              <w:rPr>
                <w:color w:val="000000"/>
                <w:sz w:val="24"/>
                <w:szCs w:val="24"/>
              </w:rPr>
              <w:t>- Thảo luận, thuyết trình theo nhiệm vụ được giao.</w:t>
            </w:r>
          </w:p>
        </w:tc>
        <w:tc>
          <w:tcPr>
            <w:tcW w:w="2551" w:type="dxa"/>
            <w:shd w:val="clear" w:color="auto" w:fill="FFFFFF"/>
          </w:tcPr>
          <w:p w14:paraId="6FC47C1A" w14:textId="77777777" w:rsidR="000A437B" w:rsidRDefault="00CF41E8">
            <w:pPr>
              <w:widowControl w:val="0"/>
              <w:spacing w:before="0" w:after="0" w:line="240" w:lineRule="auto"/>
              <w:ind w:firstLine="0"/>
              <w:jc w:val="both"/>
              <w:rPr>
                <w:color w:val="000000"/>
                <w:sz w:val="24"/>
                <w:szCs w:val="24"/>
              </w:rPr>
            </w:pPr>
            <w:r>
              <w:rPr>
                <w:color w:val="000000"/>
                <w:sz w:val="24"/>
                <w:szCs w:val="24"/>
              </w:rPr>
              <w:t>- Đánh giá quá trình, thái độ học tập, mức độ chủ động và tích cực trong học tập 10%</w:t>
            </w:r>
          </w:p>
        </w:tc>
      </w:tr>
      <w:tr w:rsidR="000A437B" w14:paraId="746F9029" w14:textId="77777777">
        <w:trPr>
          <w:trHeight w:val="554"/>
        </w:trPr>
        <w:tc>
          <w:tcPr>
            <w:tcW w:w="852" w:type="dxa"/>
            <w:shd w:val="clear" w:color="auto" w:fill="auto"/>
            <w:vAlign w:val="center"/>
          </w:tcPr>
          <w:p w14:paraId="4E1E336A" w14:textId="77777777" w:rsidR="000A437B" w:rsidRDefault="00CF41E8">
            <w:pPr>
              <w:widowControl w:val="0"/>
              <w:spacing w:before="0" w:after="0" w:line="240" w:lineRule="auto"/>
              <w:ind w:firstLine="0"/>
              <w:jc w:val="center"/>
              <w:rPr>
                <w:color w:val="000000"/>
                <w:sz w:val="24"/>
                <w:szCs w:val="24"/>
              </w:rPr>
            </w:pPr>
            <w:r>
              <w:rPr>
                <w:color w:val="000000"/>
                <w:sz w:val="24"/>
                <w:szCs w:val="24"/>
              </w:rPr>
              <w:t>14</w:t>
            </w:r>
          </w:p>
        </w:tc>
        <w:tc>
          <w:tcPr>
            <w:tcW w:w="4394" w:type="dxa"/>
            <w:shd w:val="clear" w:color="auto" w:fill="auto"/>
          </w:tcPr>
          <w:p w14:paraId="1705987F"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Trình bày báo cáo nhóm: Tìm hiểu về các nền văn minh công nghiệp</w:t>
            </w:r>
          </w:p>
        </w:tc>
        <w:tc>
          <w:tcPr>
            <w:tcW w:w="1984" w:type="dxa"/>
            <w:shd w:val="clear" w:color="auto" w:fill="FFFFFF"/>
            <w:vAlign w:val="center"/>
          </w:tcPr>
          <w:p w14:paraId="2946DB82" w14:textId="77777777" w:rsidR="000A437B" w:rsidRDefault="000A437B">
            <w:pPr>
              <w:widowControl w:val="0"/>
              <w:spacing w:before="0" w:after="0" w:line="240" w:lineRule="auto"/>
              <w:ind w:firstLine="0"/>
              <w:jc w:val="center"/>
              <w:rPr>
                <w:color w:val="000000"/>
                <w:sz w:val="24"/>
                <w:szCs w:val="24"/>
              </w:rPr>
            </w:pPr>
          </w:p>
        </w:tc>
        <w:tc>
          <w:tcPr>
            <w:tcW w:w="1134" w:type="dxa"/>
            <w:shd w:val="clear" w:color="auto" w:fill="FFFFFF"/>
            <w:vAlign w:val="center"/>
          </w:tcPr>
          <w:p w14:paraId="3432474B"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F1075EC"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61705838"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4D806F35"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5B5AE6FC"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p w14:paraId="5997CC1D" w14:textId="77777777" w:rsidR="000A437B" w:rsidRDefault="000A437B">
            <w:pPr>
              <w:widowControl w:val="0"/>
              <w:spacing w:before="0" w:after="0" w:line="240" w:lineRule="auto"/>
              <w:ind w:firstLine="0"/>
              <w:jc w:val="center"/>
              <w:rPr>
                <w:color w:val="000000"/>
                <w:sz w:val="24"/>
                <w:szCs w:val="24"/>
              </w:rPr>
            </w:pPr>
          </w:p>
        </w:tc>
        <w:tc>
          <w:tcPr>
            <w:tcW w:w="3686" w:type="dxa"/>
            <w:shd w:val="clear" w:color="auto" w:fill="auto"/>
          </w:tcPr>
          <w:p w14:paraId="06EEF3FE" w14:textId="77777777" w:rsidR="000A437B" w:rsidRDefault="00CF41E8">
            <w:pPr>
              <w:widowControl w:val="0"/>
              <w:spacing w:before="20" w:after="20" w:line="240" w:lineRule="auto"/>
              <w:ind w:firstLine="0"/>
              <w:jc w:val="both"/>
              <w:rPr>
                <w:color w:val="000000"/>
                <w:sz w:val="24"/>
                <w:szCs w:val="24"/>
              </w:rPr>
            </w:pPr>
            <w:r>
              <w:rPr>
                <w:color w:val="000000"/>
                <w:sz w:val="24"/>
                <w:szCs w:val="24"/>
              </w:rPr>
              <w:t>Nhóm sinh viên báo cáo</w:t>
            </w:r>
          </w:p>
          <w:p w14:paraId="176DC60E" w14:textId="77777777" w:rsidR="000A437B" w:rsidRDefault="00CF41E8">
            <w:pPr>
              <w:widowControl w:val="0"/>
              <w:spacing w:before="20" w:after="20" w:line="240" w:lineRule="auto"/>
              <w:ind w:firstLine="0"/>
              <w:jc w:val="both"/>
              <w:rPr>
                <w:color w:val="000000"/>
                <w:sz w:val="24"/>
                <w:szCs w:val="24"/>
              </w:rPr>
            </w:pPr>
            <w:r>
              <w:rPr>
                <w:color w:val="000000"/>
                <w:sz w:val="24"/>
                <w:szCs w:val="24"/>
              </w:rPr>
              <w:t xml:space="preserve">Giảng viên và các thành viên trong lớp nhận xét và đưa ra câu hỏi cho nhóm sinh viên thuyết trình </w:t>
            </w:r>
          </w:p>
          <w:p w14:paraId="110FFD37" w14:textId="77777777" w:rsidR="000A437B" w:rsidRDefault="000A437B">
            <w:pPr>
              <w:spacing w:before="0" w:after="0" w:line="240" w:lineRule="auto"/>
              <w:ind w:firstLine="0"/>
              <w:jc w:val="both"/>
              <w:rPr>
                <w:b/>
                <w:color w:val="000000"/>
                <w:sz w:val="24"/>
                <w:szCs w:val="24"/>
                <w:u w:val="single"/>
              </w:rPr>
            </w:pPr>
          </w:p>
        </w:tc>
        <w:tc>
          <w:tcPr>
            <w:tcW w:w="2551" w:type="dxa"/>
            <w:shd w:val="clear" w:color="auto" w:fill="FFFFFF"/>
            <w:vAlign w:val="center"/>
          </w:tcPr>
          <w:p w14:paraId="755C72A5" w14:textId="77777777" w:rsidR="000A437B" w:rsidRDefault="00CF41E8">
            <w:pPr>
              <w:widowControl w:val="0"/>
              <w:spacing w:before="0" w:after="0" w:line="240" w:lineRule="auto"/>
              <w:ind w:firstLine="0"/>
              <w:jc w:val="both"/>
              <w:rPr>
                <w:color w:val="000000"/>
                <w:sz w:val="24"/>
                <w:szCs w:val="24"/>
              </w:rPr>
            </w:pPr>
            <w:r>
              <w:rPr>
                <w:color w:val="000000"/>
                <w:sz w:val="24"/>
                <w:szCs w:val="24"/>
              </w:rPr>
              <w:t>Phiếu đánh giá với các tiêu chí (i) Nội dung báo cáo; (ii) Hình thức trình bày báo cáo; (iii) Khả năng biểu đạt, trình bày, thuyết trình; (iv) năng lực trả lời các câu hỏi của giảng viên và các thành viên trong lớp</w:t>
            </w:r>
          </w:p>
        </w:tc>
      </w:tr>
      <w:tr w:rsidR="000A437B" w14:paraId="6909BE44" w14:textId="77777777">
        <w:trPr>
          <w:trHeight w:val="1776"/>
        </w:trPr>
        <w:tc>
          <w:tcPr>
            <w:tcW w:w="852" w:type="dxa"/>
            <w:shd w:val="clear" w:color="auto" w:fill="auto"/>
            <w:vAlign w:val="center"/>
          </w:tcPr>
          <w:p w14:paraId="33CFEC6B" w14:textId="77777777" w:rsidR="000A437B" w:rsidRDefault="00CF41E8">
            <w:pPr>
              <w:widowControl w:val="0"/>
              <w:spacing w:before="0" w:after="0" w:line="240" w:lineRule="auto"/>
              <w:ind w:firstLine="0"/>
              <w:jc w:val="center"/>
              <w:rPr>
                <w:color w:val="000000"/>
                <w:sz w:val="24"/>
                <w:szCs w:val="24"/>
              </w:rPr>
            </w:pPr>
            <w:r>
              <w:rPr>
                <w:color w:val="000000"/>
                <w:sz w:val="24"/>
                <w:szCs w:val="24"/>
              </w:rPr>
              <w:t>15</w:t>
            </w:r>
          </w:p>
          <w:p w14:paraId="6B699379" w14:textId="77777777" w:rsidR="000A437B" w:rsidRDefault="000A437B">
            <w:pPr>
              <w:widowControl w:val="0"/>
              <w:spacing w:before="0" w:after="0" w:line="240" w:lineRule="auto"/>
              <w:ind w:firstLine="0"/>
              <w:jc w:val="center"/>
              <w:rPr>
                <w:color w:val="000000"/>
                <w:sz w:val="24"/>
                <w:szCs w:val="24"/>
              </w:rPr>
            </w:pPr>
          </w:p>
        </w:tc>
        <w:tc>
          <w:tcPr>
            <w:tcW w:w="4394" w:type="dxa"/>
            <w:shd w:val="clear" w:color="auto" w:fill="auto"/>
          </w:tcPr>
          <w:p w14:paraId="7146B7F9" w14:textId="77777777" w:rsidR="000A437B" w:rsidRDefault="00CF41E8">
            <w:pPr>
              <w:widowControl w:val="0"/>
              <w:spacing w:before="0" w:after="0" w:line="240" w:lineRule="auto"/>
              <w:ind w:firstLine="0"/>
              <w:jc w:val="both"/>
              <w:rPr>
                <w:b/>
                <w:color w:val="000000"/>
                <w:sz w:val="24"/>
                <w:szCs w:val="24"/>
              </w:rPr>
            </w:pPr>
            <w:r>
              <w:rPr>
                <w:b/>
                <w:color w:val="000000"/>
                <w:sz w:val="24"/>
                <w:szCs w:val="24"/>
              </w:rPr>
              <w:t>Chương 8: Văn minh Thế giới thế kỷ XX</w:t>
            </w:r>
          </w:p>
          <w:p w14:paraId="2599576A" w14:textId="77777777" w:rsidR="000A437B" w:rsidRDefault="00CF41E8">
            <w:pPr>
              <w:tabs>
                <w:tab w:val="left" w:pos="6855"/>
              </w:tabs>
              <w:spacing w:before="0" w:after="0" w:line="240" w:lineRule="auto"/>
              <w:ind w:firstLine="0"/>
              <w:jc w:val="both"/>
              <w:rPr>
                <w:color w:val="000000"/>
                <w:sz w:val="24"/>
                <w:szCs w:val="24"/>
              </w:rPr>
            </w:pPr>
            <w:r>
              <w:rPr>
                <w:color w:val="000000"/>
                <w:sz w:val="24"/>
                <w:szCs w:val="24"/>
              </w:rPr>
              <w:t xml:space="preserve">8.1. Văn minh thế giới nửa đầu thế kỉ XX </w:t>
            </w:r>
          </w:p>
          <w:p w14:paraId="688352F3" w14:textId="77777777" w:rsidR="000A437B" w:rsidRDefault="00CF41E8">
            <w:pPr>
              <w:spacing w:before="0" w:after="0" w:line="240" w:lineRule="auto"/>
              <w:ind w:firstLine="0"/>
              <w:jc w:val="both"/>
              <w:rPr>
                <w:color w:val="000000"/>
                <w:sz w:val="24"/>
                <w:szCs w:val="24"/>
              </w:rPr>
            </w:pPr>
            <w:r>
              <w:rPr>
                <w:color w:val="000000"/>
                <w:sz w:val="24"/>
                <w:szCs w:val="24"/>
              </w:rPr>
              <w:t>8.2. Chiến tranh thế giới và sự phá hoại nền văn minh nhân loại</w:t>
            </w:r>
          </w:p>
          <w:p w14:paraId="4F4E267F" w14:textId="77777777" w:rsidR="000A437B" w:rsidRDefault="00CF41E8">
            <w:pPr>
              <w:spacing w:before="0" w:after="0" w:line="240" w:lineRule="auto"/>
              <w:ind w:firstLine="0"/>
              <w:jc w:val="both"/>
              <w:rPr>
                <w:color w:val="000000"/>
                <w:sz w:val="24"/>
                <w:szCs w:val="24"/>
              </w:rPr>
            </w:pPr>
            <w:r>
              <w:rPr>
                <w:color w:val="000000"/>
                <w:sz w:val="24"/>
                <w:szCs w:val="24"/>
              </w:rPr>
              <w:t>8.3. Văn minh thế giới nửa sau thế kỉ XX</w:t>
            </w:r>
          </w:p>
          <w:p w14:paraId="3FE9F23F" w14:textId="77777777" w:rsidR="000A437B" w:rsidRDefault="000A437B">
            <w:pPr>
              <w:widowControl w:val="0"/>
              <w:spacing w:before="0" w:after="0" w:line="240" w:lineRule="auto"/>
              <w:ind w:firstLine="0"/>
              <w:rPr>
                <w:color w:val="000000"/>
                <w:sz w:val="24"/>
                <w:szCs w:val="24"/>
              </w:rPr>
            </w:pPr>
          </w:p>
        </w:tc>
        <w:tc>
          <w:tcPr>
            <w:tcW w:w="1984" w:type="dxa"/>
            <w:shd w:val="clear" w:color="auto" w:fill="FFFFFF"/>
            <w:vAlign w:val="center"/>
          </w:tcPr>
          <w:p w14:paraId="316C335F" w14:textId="77777777" w:rsidR="000A437B" w:rsidRDefault="00CF41E8">
            <w:pPr>
              <w:widowControl w:val="0"/>
              <w:spacing w:before="0" w:after="0" w:line="240" w:lineRule="auto"/>
              <w:ind w:firstLine="0"/>
              <w:jc w:val="center"/>
              <w:rPr>
                <w:color w:val="000000"/>
                <w:sz w:val="24"/>
                <w:szCs w:val="24"/>
              </w:rPr>
            </w:pPr>
            <w:r>
              <w:rPr>
                <w:color w:val="000000"/>
                <w:sz w:val="24"/>
                <w:szCs w:val="24"/>
              </w:rPr>
              <w:t>[1], Chương 8</w:t>
            </w:r>
          </w:p>
        </w:tc>
        <w:tc>
          <w:tcPr>
            <w:tcW w:w="1134" w:type="dxa"/>
            <w:shd w:val="clear" w:color="auto" w:fill="FFFFFF"/>
            <w:vAlign w:val="center"/>
          </w:tcPr>
          <w:p w14:paraId="5074C01F"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CLO1.1</w:t>
            </w:r>
          </w:p>
          <w:p w14:paraId="43CF3AA8"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CLO1.2</w:t>
            </w:r>
          </w:p>
          <w:p w14:paraId="7F939647"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CLO1.3</w:t>
            </w:r>
          </w:p>
          <w:p w14:paraId="57519492"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CLO2.1</w:t>
            </w:r>
          </w:p>
          <w:p w14:paraId="7A087AE0" w14:textId="77777777" w:rsidR="000A437B" w:rsidRDefault="00CF41E8">
            <w:pPr>
              <w:widowControl w:val="0"/>
              <w:spacing w:before="0" w:after="0" w:line="240" w:lineRule="auto"/>
              <w:ind w:firstLine="0"/>
              <w:jc w:val="center"/>
              <w:rPr>
                <w:color w:val="000000"/>
                <w:sz w:val="24"/>
                <w:szCs w:val="24"/>
              </w:rPr>
            </w:pPr>
            <w:r>
              <w:rPr>
                <w:color w:val="000000"/>
                <w:sz w:val="24"/>
                <w:szCs w:val="24"/>
              </w:rPr>
              <w:t>CLO2.2</w:t>
            </w:r>
          </w:p>
        </w:tc>
        <w:tc>
          <w:tcPr>
            <w:tcW w:w="3686" w:type="dxa"/>
            <w:shd w:val="clear" w:color="auto" w:fill="auto"/>
          </w:tcPr>
          <w:p w14:paraId="42541C7A" w14:textId="77777777" w:rsidR="000A437B" w:rsidRDefault="00CF41E8">
            <w:pPr>
              <w:spacing w:before="0" w:after="0" w:line="240" w:lineRule="auto"/>
              <w:ind w:firstLine="0"/>
              <w:jc w:val="both"/>
              <w:rPr>
                <w:b/>
                <w:color w:val="000000"/>
                <w:sz w:val="24"/>
                <w:szCs w:val="24"/>
                <w:u w:val="single"/>
              </w:rPr>
            </w:pPr>
            <w:r>
              <w:rPr>
                <w:b/>
                <w:color w:val="000000"/>
                <w:sz w:val="24"/>
                <w:szCs w:val="24"/>
                <w:u w:val="single"/>
              </w:rPr>
              <w:t>Giảng viên</w:t>
            </w:r>
          </w:p>
          <w:p w14:paraId="3286F9D1"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Thuyết giảng, đàm thoại và giải thích các nội dung của chương.</w:t>
            </w:r>
          </w:p>
          <w:p w14:paraId="1CFDC508"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Giao nhiệm vụ làm việc nhóm, thảo luận, thuyết trình.</w:t>
            </w:r>
          </w:p>
          <w:p w14:paraId="50FE86F8" w14:textId="77777777" w:rsidR="000A437B" w:rsidRDefault="00CF41E8">
            <w:pPr>
              <w:numPr>
                <w:ilvl w:val="0"/>
                <w:numId w:val="1"/>
              </w:numPr>
              <w:tabs>
                <w:tab w:val="left" w:pos="220"/>
                <w:tab w:val="left" w:pos="433"/>
              </w:tabs>
              <w:spacing w:before="0" w:after="0" w:line="240" w:lineRule="auto"/>
              <w:ind w:left="0" w:hanging="20"/>
              <w:jc w:val="both"/>
              <w:rPr>
                <w:b/>
                <w:color w:val="000000"/>
                <w:sz w:val="24"/>
                <w:szCs w:val="24"/>
                <w:u w:val="single"/>
              </w:rPr>
            </w:pPr>
            <w:r>
              <w:rPr>
                <w:color w:val="000000"/>
                <w:sz w:val="24"/>
                <w:szCs w:val="24"/>
              </w:rPr>
              <w:t>Trả lời các câu hỏi của sinh viên</w:t>
            </w:r>
          </w:p>
          <w:p w14:paraId="72FAB9BD" w14:textId="77777777" w:rsidR="000A437B" w:rsidRDefault="00CF41E8">
            <w:pPr>
              <w:tabs>
                <w:tab w:val="left" w:pos="220"/>
                <w:tab w:val="left" w:pos="433"/>
              </w:tabs>
              <w:spacing w:before="0" w:after="0" w:line="240" w:lineRule="auto"/>
              <w:ind w:hanging="20"/>
              <w:jc w:val="both"/>
              <w:rPr>
                <w:b/>
                <w:color w:val="000000"/>
                <w:sz w:val="24"/>
                <w:szCs w:val="24"/>
                <w:u w:val="single"/>
              </w:rPr>
            </w:pPr>
            <w:r>
              <w:rPr>
                <w:b/>
                <w:color w:val="000000"/>
                <w:sz w:val="24"/>
                <w:szCs w:val="24"/>
                <w:u w:val="single"/>
              </w:rPr>
              <w:t>Sinh viên:</w:t>
            </w:r>
          </w:p>
          <w:p w14:paraId="757789F0"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t>Nghiên cứu tài liệu học tập.</w:t>
            </w:r>
          </w:p>
          <w:p w14:paraId="14BF2139" w14:textId="77777777" w:rsidR="000A437B" w:rsidRDefault="00CF41E8">
            <w:pPr>
              <w:numPr>
                <w:ilvl w:val="0"/>
                <w:numId w:val="1"/>
              </w:numPr>
              <w:tabs>
                <w:tab w:val="left" w:pos="220"/>
                <w:tab w:val="left" w:pos="433"/>
              </w:tabs>
              <w:spacing w:before="0" w:after="0" w:line="240" w:lineRule="auto"/>
              <w:ind w:left="0" w:hanging="20"/>
              <w:jc w:val="both"/>
              <w:rPr>
                <w:color w:val="000000"/>
                <w:sz w:val="24"/>
                <w:szCs w:val="24"/>
              </w:rPr>
            </w:pPr>
            <w:r>
              <w:rPr>
                <w:color w:val="000000"/>
                <w:sz w:val="24"/>
                <w:szCs w:val="24"/>
              </w:rPr>
              <w:lastRenderedPageBreak/>
              <w:t>Chuẩn bị trả lời các câu hỏi đàm thoại, PBL.</w:t>
            </w:r>
          </w:p>
          <w:p w14:paraId="7E95BA8D" w14:textId="77777777" w:rsidR="000A437B" w:rsidRDefault="00CF41E8">
            <w:pPr>
              <w:widowControl w:val="0"/>
              <w:spacing w:before="0" w:after="0" w:line="240" w:lineRule="auto"/>
              <w:ind w:firstLine="0"/>
              <w:jc w:val="both"/>
              <w:rPr>
                <w:color w:val="000000"/>
                <w:sz w:val="24"/>
                <w:szCs w:val="24"/>
              </w:rPr>
            </w:pPr>
            <w:r>
              <w:rPr>
                <w:color w:val="000000"/>
                <w:sz w:val="24"/>
                <w:szCs w:val="24"/>
              </w:rPr>
              <w:t>- Chủ động tự học để nghiên cứu và tìm hiểu thêm về nền văn minh thế giới thế kỷ XX.</w:t>
            </w:r>
          </w:p>
        </w:tc>
        <w:tc>
          <w:tcPr>
            <w:tcW w:w="2551" w:type="dxa"/>
            <w:shd w:val="clear" w:color="auto" w:fill="FFFFFF"/>
          </w:tcPr>
          <w:p w14:paraId="69868845" w14:textId="77777777" w:rsidR="000A437B" w:rsidRDefault="00CF41E8">
            <w:pPr>
              <w:widowControl w:val="0"/>
              <w:spacing w:before="0" w:after="0" w:line="240" w:lineRule="auto"/>
              <w:ind w:firstLine="0"/>
              <w:jc w:val="both"/>
              <w:rPr>
                <w:color w:val="000000"/>
                <w:sz w:val="24"/>
                <w:szCs w:val="24"/>
              </w:rPr>
            </w:pPr>
            <w:r>
              <w:rPr>
                <w:color w:val="000000"/>
              </w:rPr>
              <w:lastRenderedPageBreak/>
              <w:t xml:space="preserve">- </w:t>
            </w:r>
            <w:r>
              <w:rPr>
                <w:color w:val="000000"/>
                <w:sz w:val="24"/>
                <w:szCs w:val="24"/>
              </w:rPr>
              <w:t>Đánh giá quá trình, thái độ học tập, mức độ chủ động và tích cực trong học tập 10%</w:t>
            </w:r>
          </w:p>
        </w:tc>
      </w:tr>
      <w:tr w:rsidR="000A437B" w14:paraId="6C3C473C" w14:textId="77777777">
        <w:trPr>
          <w:trHeight w:val="359"/>
        </w:trPr>
        <w:tc>
          <w:tcPr>
            <w:tcW w:w="852" w:type="dxa"/>
            <w:shd w:val="clear" w:color="auto" w:fill="auto"/>
            <w:vAlign w:val="center"/>
          </w:tcPr>
          <w:p w14:paraId="6A09E912" w14:textId="77777777" w:rsidR="000A437B" w:rsidRDefault="00CF41E8">
            <w:pPr>
              <w:widowControl w:val="0"/>
              <w:spacing w:before="20" w:after="20" w:line="240" w:lineRule="auto"/>
              <w:ind w:firstLine="0"/>
              <w:jc w:val="center"/>
              <w:rPr>
                <w:color w:val="000000"/>
                <w:sz w:val="24"/>
                <w:szCs w:val="24"/>
              </w:rPr>
            </w:pPr>
            <w:r>
              <w:rPr>
                <w:color w:val="000000"/>
                <w:sz w:val="24"/>
                <w:szCs w:val="24"/>
              </w:rPr>
              <w:t>-</w:t>
            </w:r>
          </w:p>
        </w:tc>
        <w:tc>
          <w:tcPr>
            <w:tcW w:w="4394" w:type="dxa"/>
            <w:shd w:val="clear" w:color="auto" w:fill="auto"/>
            <w:vAlign w:val="center"/>
          </w:tcPr>
          <w:p w14:paraId="52CEF18F" w14:textId="77777777" w:rsidR="000A437B" w:rsidRDefault="00CF41E8">
            <w:pPr>
              <w:widowControl w:val="0"/>
              <w:spacing w:before="20" w:after="20" w:line="240" w:lineRule="auto"/>
              <w:ind w:firstLine="0"/>
              <w:rPr>
                <w:b/>
                <w:color w:val="000000"/>
                <w:sz w:val="24"/>
                <w:szCs w:val="24"/>
              </w:rPr>
            </w:pPr>
            <w:r>
              <w:rPr>
                <w:b/>
                <w:color w:val="000000"/>
                <w:sz w:val="24"/>
                <w:szCs w:val="24"/>
              </w:rPr>
              <w:t>Bài thi cuối kỳ</w:t>
            </w:r>
          </w:p>
        </w:tc>
        <w:tc>
          <w:tcPr>
            <w:tcW w:w="1984" w:type="dxa"/>
            <w:shd w:val="clear" w:color="auto" w:fill="FFFFFF"/>
          </w:tcPr>
          <w:p w14:paraId="1F72F646" w14:textId="77777777" w:rsidR="000A437B" w:rsidRDefault="000A437B">
            <w:pPr>
              <w:widowControl w:val="0"/>
              <w:spacing w:before="20" w:after="20" w:line="240" w:lineRule="auto"/>
              <w:ind w:firstLine="0"/>
              <w:jc w:val="center"/>
              <w:rPr>
                <w:color w:val="000000"/>
                <w:sz w:val="24"/>
                <w:szCs w:val="24"/>
              </w:rPr>
            </w:pPr>
          </w:p>
        </w:tc>
        <w:tc>
          <w:tcPr>
            <w:tcW w:w="1134" w:type="dxa"/>
            <w:shd w:val="clear" w:color="auto" w:fill="FFFFFF"/>
          </w:tcPr>
          <w:p w14:paraId="61A0D848" w14:textId="77777777" w:rsidR="000A437B" w:rsidRDefault="00CF41E8">
            <w:pPr>
              <w:widowControl w:val="0"/>
              <w:spacing w:before="0" w:after="0" w:line="240" w:lineRule="auto"/>
              <w:ind w:firstLine="0"/>
              <w:jc w:val="center"/>
              <w:rPr>
                <w:color w:val="000000"/>
                <w:sz w:val="24"/>
                <w:szCs w:val="24"/>
              </w:rPr>
            </w:pPr>
            <w:r>
              <w:rPr>
                <w:color w:val="000000"/>
                <w:sz w:val="24"/>
                <w:szCs w:val="24"/>
              </w:rPr>
              <w:t>CLO1-CLO2</w:t>
            </w:r>
          </w:p>
        </w:tc>
        <w:tc>
          <w:tcPr>
            <w:tcW w:w="3686" w:type="dxa"/>
            <w:shd w:val="clear" w:color="auto" w:fill="auto"/>
          </w:tcPr>
          <w:p w14:paraId="3B029378" w14:textId="77777777" w:rsidR="000A437B" w:rsidRDefault="00CF41E8">
            <w:pPr>
              <w:widowControl w:val="0"/>
              <w:spacing w:before="20" w:after="20" w:line="240" w:lineRule="auto"/>
              <w:ind w:firstLine="0"/>
              <w:jc w:val="both"/>
              <w:rPr>
                <w:color w:val="000000"/>
                <w:sz w:val="24"/>
                <w:szCs w:val="24"/>
              </w:rPr>
            </w:pPr>
            <w:r>
              <w:rPr>
                <w:color w:val="000000"/>
                <w:sz w:val="24"/>
                <w:szCs w:val="24"/>
              </w:rPr>
              <w:t>Sinh viên làm bài thi theo lịch</w:t>
            </w:r>
          </w:p>
        </w:tc>
        <w:tc>
          <w:tcPr>
            <w:tcW w:w="2551" w:type="dxa"/>
            <w:shd w:val="clear" w:color="auto" w:fill="FFFFFF"/>
          </w:tcPr>
          <w:p w14:paraId="676400B6" w14:textId="77777777" w:rsidR="000A437B" w:rsidRDefault="00CF41E8">
            <w:pPr>
              <w:widowControl w:val="0"/>
              <w:spacing w:before="20" w:after="20" w:line="240" w:lineRule="auto"/>
              <w:ind w:firstLine="0"/>
              <w:jc w:val="both"/>
              <w:rPr>
                <w:color w:val="000000"/>
                <w:sz w:val="24"/>
                <w:szCs w:val="24"/>
              </w:rPr>
            </w:pPr>
            <w:r>
              <w:rPr>
                <w:color w:val="000000"/>
                <w:sz w:val="24"/>
                <w:szCs w:val="24"/>
              </w:rPr>
              <w:t>Theo yêu cầu bài thi</w:t>
            </w:r>
          </w:p>
        </w:tc>
      </w:tr>
    </w:tbl>
    <w:p w14:paraId="7FC06B9D" w14:textId="77777777" w:rsidR="000A437B" w:rsidRDefault="00CF41E8">
      <w:pPr>
        <w:widowControl w:val="0"/>
        <w:tabs>
          <w:tab w:val="left" w:pos="534"/>
          <w:tab w:val="left" w:pos="4928"/>
          <w:tab w:val="left" w:pos="7196"/>
          <w:tab w:val="left" w:pos="8472"/>
          <w:tab w:val="left" w:pos="11732"/>
        </w:tabs>
        <w:spacing w:before="20" w:after="20" w:line="240" w:lineRule="auto"/>
        <w:ind w:left="-176" w:firstLine="0"/>
        <w:rPr>
          <w:color w:val="000000"/>
          <w:sz w:val="24"/>
          <w:szCs w:val="24"/>
        </w:rPr>
        <w:sectPr w:rsidR="000A437B">
          <w:pgSz w:w="15840" w:h="12240" w:orient="landscape"/>
          <w:pgMar w:top="1135" w:right="1138" w:bottom="1138" w:left="993" w:header="158" w:footer="158" w:gutter="0"/>
          <w:cols w:space="720"/>
        </w:sectPr>
      </w:pPr>
      <w:r>
        <w:rPr>
          <w:color w:val="000000"/>
          <w:sz w:val="24"/>
          <w:szCs w:val="24"/>
        </w:rPr>
        <w:tab/>
      </w:r>
      <w:r>
        <w:rPr>
          <w:b/>
          <w:color w:val="000000"/>
          <w:sz w:val="24"/>
          <w:szCs w:val="24"/>
        </w:rPr>
        <w:t>[1]*. Vũ Dương Ninh, “Giáo trình Lịch sử văn minh thế giới”, NXB Giáo dục, 2012</w:t>
      </w:r>
      <w:r>
        <w:rPr>
          <w:color w:val="000000"/>
          <w:sz w:val="24"/>
          <w:szCs w:val="24"/>
        </w:rPr>
        <w:tab/>
      </w:r>
      <w:r>
        <w:rPr>
          <w:color w:val="000000"/>
          <w:sz w:val="24"/>
          <w:szCs w:val="24"/>
        </w:rPr>
        <w:tab/>
      </w:r>
      <w:r>
        <w:rPr>
          <w:color w:val="000000"/>
          <w:sz w:val="24"/>
          <w:szCs w:val="24"/>
        </w:rPr>
        <w:tab/>
      </w:r>
    </w:p>
    <w:p w14:paraId="316C158C" w14:textId="77777777" w:rsidR="000A437B" w:rsidRDefault="00CF41E8">
      <w:pPr>
        <w:widowControl w:val="0"/>
        <w:spacing w:after="0" w:line="240" w:lineRule="auto"/>
        <w:ind w:firstLine="0"/>
        <w:jc w:val="both"/>
        <w:rPr>
          <w:b/>
          <w:color w:val="000000"/>
          <w:sz w:val="24"/>
          <w:szCs w:val="24"/>
        </w:rPr>
      </w:pPr>
      <w:r>
        <w:rPr>
          <w:b/>
          <w:color w:val="000000"/>
          <w:sz w:val="24"/>
          <w:szCs w:val="24"/>
        </w:rPr>
        <w:lastRenderedPageBreak/>
        <w:t>9. QUY ĐỊNH CỦA HỌC PHẦN (COURSE REQUIREMENTS AND EXPECTATION)</w:t>
      </w:r>
    </w:p>
    <w:p w14:paraId="1789F807" w14:textId="77777777" w:rsidR="000A437B" w:rsidRDefault="00CF41E8">
      <w:pPr>
        <w:ind w:firstLine="0"/>
        <w:rPr>
          <w:b/>
          <w:color w:val="000000"/>
          <w:sz w:val="24"/>
          <w:szCs w:val="24"/>
        </w:rPr>
      </w:pPr>
      <w:r>
        <w:rPr>
          <w:b/>
          <w:color w:val="000000"/>
          <w:sz w:val="24"/>
          <w:szCs w:val="24"/>
        </w:rPr>
        <w:t xml:space="preserve">9.1. Quy định về điều kiện thi kết thúc học phần </w:t>
      </w:r>
    </w:p>
    <w:p w14:paraId="4CF1A71F" w14:textId="77777777" w:rsidR="000A437B" w:rsidRDefault="00CF41E8">
      <w:pPr>
        <w:numPr>
          <w:ilvl w:val="0"/>
          <w:numId w:val="3"/>
        </w:numPr>
        <w:pBdr>
          <w:top w:val="nil"/>
          <w:left w:val="nil"/>
          <w:bottom w:val="nil"/>
          <w:right w:val="nil"/>
          <w:between w:val="nil"/>
        </w:pBdr>
        <w:spacing w:before="60" w:after="60" w:line="240" w:lineRule="auto"/>
        <w:jc w:val="both"/>
        <w:rPr>
          <w:color w:val="000000"/>
          <w:sz w:val="24"/>
          <w:szCs w:val="24"/>
        </w:rPr>
      </w:pPr>
      <w:r>
        <w:rPr>
          <w:color w:val="000000"/>
          <w:sz w:val="24"/>
          <w:szCs w:val="24"/>
        </w:rPr>
        <w:t xml:space="preserve">Sinh viên được tham dự thi cuối kỳ/thi kết thúc học phần (50%) nếu có điểm chuyên cần (10%) đạt mức 5 điểm trở lên (thang 10). </w:t>
      </w:r>
    </w:p>
    <w:p w14:paraId="6CEE77E7" w14:textId="77777777" w:rsidR="000A437B" w:rsidRDefault="00CF41E8">
      <w:pPr>
        <w:widowControl w:val="0"/>
        <w:spacing w:after="0" w:line="240" w:lineRule="auto"/>
        <w:ind w:firstLine="0"/>
        <w:jc w:val="both"/>
        <w:rPr>
          <w:b/>
          <w:color w:val="000000"/>
          <w:sz w:val="24"/>
          <w:szCs w:val="24"/>
        </w:rPr>
      </w:pPr>
      <w:r>
        <w:rPr>
          <w:b/>
          <w:color w:val="000000"/>
          <w:sz w:val="24"/>
          <w:szCs w:val="24"/>
        </w:rPr>
        <w:t>9.2. Quy định về tham dự lớp học</w:t>
      </w:r>
    </w:p>
    <w:p w14:paraId="62BB4E80" w14:textId="77777777" w:rsidR="000A437B" w:rsidRDefault="00CF41E8">
      <w:pPr>
        <w:numPr>
          <w:ilvl w:val="0"/>
          <w:numId w:val="3"/>
        </w:numPr>
        <w:pBdr>
          <w:top w:val="nil"/>
          <w:left w:val="nil"/>
          <w:bottom w:val="nil"/>
          <w:right w:val="nil"/>
          <w:between w:val="nil"/>
        </w:pBdr>
        <w:spacing w:before="60" w:after="0" w:line="240" w:lineRule="auto"/>
        <w:jc w:val="both"/>
        <w:rPr>
          <w:color w:val="000000"/>
          <w:sz w:val="24"/>
          <w:szCs w:val="24"/>
        </w:rPr>
      </w:pPr>
      <w:r>
        <w:rPr>
          <w:color w:val="000000"/>
          <w:sz w:val="24"/>
          <w:szCs w:val="24"/>
        </w:rPr>
        <w:t>Sinh viên/học viên có trách nhiệm tham dự đầy đủ các buổi học. Trong trường hợp nghỉ học do lý do bất khả kháng thì phải có giấy tờ chứng minh đầy đủ và hợp lý. Mỗi buổi vắng mặt sẽ bị trừ 1 điểm đánh giá quá trình.Sinh viên vắng quá 3 buổi học dù có lý do hay không có lý do đều bị coi như không hoàn thành khóa học và phải đăng ký học lại.</w:t>
      </w:r>
    </w:p>
    <w:p w14:paraId="271D751C" w14:textId="77777777" w:rsidR="000A437B" w:rsidRDefault="00CF41E8">
      <w:pPr>
        <w:numPr>
          <w:ilvl w:val="0"/>
          <w:numId w:val="3"/>
        </w:numPr>
        <w:pBdr>
          <w:top w:val="nil"/>
          <w:left w:val="nil"/>
          <w:bottom w:val="nil"/>
          <w:right w:val="nil"/>
          <w:between w:val="nil"/>
        </w:pBdr>
        <w:spacing w:before="0" w:after="0" w:line="240" w:lineRule="auto"/>
        <w:jc w:val="both"/>
        <w:rPr>
          <w:color w:val="000000"/>
          <w:sz w:val="24"/>
          <w:szCs w:val="24"/>
        </w:rPr>
      </w:pPr>
      <w:r>
        <w:rPr>
          <w:color w:val="000000"/>
          <w:sz w:val="24"/>
          <w:szCs w:val="24"/>
        </w:rPr>
        <w:t>Sinh viên sẽ được cộng điểm cho mỗi lần phát biểu xây dựng bài, có thể bù đắp cho điểm quá trình, điểm kiểm tra và điểm bài tập nhóm.</w:t>
      </w:r>
    </w:p>
    <w:p w14:paraId="3E8B38E5" w14:textId="77777777" w:rsidR="000A437B" w:rsidRDefault="00CF41E8">
      <w:pPr>
        <w:numPr>
          <w:ilvl w:val="0"/>
          <w:numId w:val="3"/>
        </w:numPr>
        <w:pBdr>
          <w:top w:val="nil"/>
          <w:left w:val="nil"/>
          <w:bottom w:val="nil"/>
          <w:right w:val="nil"/>
          <w:between w:val="nil"/>
        </w:pBdr>
        <w:spacing w:before="0" w:after="60" w:line="240" w:lineRule="auto"/>
        <w:jc w:val="both"/>
        <w:rPr>
          <w:color w:val="000000"/>
          <w:sz w:val="24"/>
          <w:szCs w:val="24"/>
        </w:rPr>
      </w:pPr>
      <w:r>
        <w:rPr>
          <w:color w:val="000000"/>
          <w:sz w:val="24"/>
          <w:szCs w:val="24"/>
        </w:rPr>
        <w:t>Sinh viên không nộp bài tập nhóm sẽ nhận điểm 0 (không) cho bài tập sau cùng. Nhóm sinh viên nộp bài trễ sẽ bị trừ 1 điểm cho mỗi ngày nộp muộn.</w:t>
      </w:r>
    </w:p>
    <w:p w14:paraId="5E1B5BEE" w14:textId="77777777" w:rsidR="000A437B" w:rsidRDefault="00CF41E8">
      <w:pPr>
        <w:spacing w:before="0" w:after="200" w:line="276" w:lineRule="auto"/>
        <w:ind w:firstLine="0"/>
        <w:rPr>
          <w:b/>
          <w:color w:val="000000"/>
          <w:sz w:val="24"/>
          <w:szCs w:val="24"/>
        </w:rPr>
      </w:pPr>
      <w:r>
        <w:rPr>
          <w:b/>
          <w:color w:val="000000"/>
          <w:sz w:val="24"/>
          <w:szCs w:val="24"/>
        </w:rPr>
        <w:t>9.3. Quy định về hành vi lớp học</w:t>
      </w:r>
    </w:p>
    <w:p w14:paraId="4EC9F995" w14:textId="77777777" w:rsidR="000A437B" w:rsidRDefault="00CF41E8">
      <w:pPr>
        <w:numPr>
          <w:ilvl w:val="0"/>
          <w:numId w:val="3"/>
        </w:numPr>
        <w:pBdr>
          <w:top w:val="nil"/>
          <w:left w:val="nil"/>
          <w:bottom w:val="nil"/>
          <w:right w:val="nil"/>
          <w:between w:val="nil"/>
        </w:pBdr>
        <w:spacing w:before="60" w:after="0" w:line="240" w:lineRule="auto"/>
        <w:jc w:val="both"/>
        <w:rPr>
          <w:color w:val="000000"/>
          <w:sz w:val="24"/>
          <w:szCs w:val="24"/>
        </w:rPr>
      </w:pPr>
      <w:r>
        <w:rPr>
          <w:color w:val="000000"/>
          <w:sz w:val="24"/>
          <w:szCs w:val="24"/>
        </w:rPr>
        <w:t>Học phần được thực hiện trên nguyên tắc tôn trọng người học và người dạy. Mọi hành vi làm ảnh hưởng đến quá trình dạy và học đều bị nghiêm cấm.</w:t>
      </w:r>
    </w:p>
    <w:p w14:paraId="7C23488F" w14:textId="77777777" w:rsidR="000A437B" w:rsidRDefault="00CF41E8">
      <w:pPr>
        <w:numPr>
          <w:ilvl w:val="0"/>
          <w:numId w:val="3"/>
        </w:numPr>
        <w:pBdr>
          <w:top w:val="nil"/>
          <w:left w:val="nil"/>
          <w:bottom w:val="nil"/>
          <w:right w:val="nil"/>
          <w:between w:val="nil"/>
        </w:pBdr>
        <w:spacing w:before="0" w:after="0" w:line="240" w:lineRule="auto"/>
        <w:jc w:val="both"/>
        <w:rPr>
          <w:color w:val="000000"/>
          <w:sz w:val="24"/>
          <w:szCs w:val="24"/>
        </w:rPr>
      </w:pPr>
      <w:r>
        <w:rPr>
          <w:color w:val="000000"/>
          <w:sz w:val="24"/>
          <w:szCs w:val="24"/>
        </w:rPr>
        <w:t>Sinh viên phải đi học đúng giờ quy định. Sinh viên đi trễ quá 10 phút sau khi giờ học bắt đầu sẽ không được tham dự buổi học.</w:t>
      </w:r>
    </w:p>
    <w:p w14:paraId="241CFD19" w14:textId="77777777" w:rsidR="000A437B" w:rsidRDefault="00CF41E8">
      <w:pPr>
        <w:numPr>
          <w:ilvl w:val="0"/>
          <w:numId w:val="3"/>
        </w:numPr>
        <w:pBdr>
          <w:top w:val="nil"/>
          <w:left w:val="nil"/>
          <w:bottom w:val="nil"/>
          <w:right w:val="nil"/>
          <w:between w:val="nil"/>
        </w:pBdr>
        <w:spacing w:before="0" w:after="0" w:line="240" w:lineRule="auto"/>
        <w:jc w:val="both"/>
        <w:rPr>
          <w:color w:val="000000"/>
          <w:sz w:val="24"/>
          <w:szCs w:val="24"/>
        </w:rPr>
      </w:pPr>
      <w:r>
        <w:rPr>
          <w:color w:val="000000"/>
          <w:sz w:val="24"/>
          <w:szCs w:val="24"/>
        </w:rPr>
        <w:t>Tuyệt đối không làm ồn, gây ảnh hưởng đến người khác trong quá trình học; không được ăn uống, nhai kẹo cao su, sử dụng các thiết bị như điện thoại, máy nghe nhạc trong giờ học.</w:t>
      </w:r>
    </w:p>
    <w:p w14:paraId="2C8EB164" w14:textId="77777777" w:rsidR="000A437B" w:rsidRDefault="00CF41E8">
      <w:pPr>
        <w:numPr>
          <w:ilvl w:val="0"/>
          <w:numId w:val="3"/>
        </w:numPr>
        <w:pBdr>
          <w:top w:val="nil"/>
          <w:left w:val="nil"/>
          <w:bottom w:val="nil"/>
          <w:right w:val="nil"/>
          <w:between w:val="nil"/>
        </w:pBdr>
        <w:spacing w:before="0" w:after="0" w:line="240" w:lineRule="auto"/>
        <w:jc w:val="both"/>
        <w:rPr>
          <w:color w:val="000000"/>
          <w:sz w:val="24"/>
          <w:szCs w:val="24"/>
        </w:rPr>
      </w:pPr>
      <w:r>
        <w:rPr>
          <w:color w:val="000000"/>
          <w:sz w:val="24"/>
          <w:szCs w:val="24"/>
        </w:rPr>
        <w:t>Máy tính xách tay, máy tính bảng chỉ được thực hiện vào mục đích ghi chép bài giảng, tính toán phục vụ bài giảng, bài tập, tuyệt đối không dùng vào việc khác.</w:t>
      </w:r>
    </w:p>
    <w:p w14:paraId="08CE6F91" w14:textId="77777777" w:rsidR="000A437B" w:rsidRDefault="000A437B">
      <w:pPr>
        <w:widowControl w:val="0"/>
        <w:pBdr>
          <w:top w:val="nil"/>
          <w:left w:val="nil"/>
          <w:bottom w:val="nil"/>
          <w:right w:val="nil"/>
          <w:between w:val="nil"/>
        </w:pBdr>
        <w:spacing w:before="0" w:after="0" w:line="276" w:lineRule="auto"/>
        <w:ind w:left="360" w:firstLine="0"/>
        <w:jc w:val="right"/>
        <w:rPr>
          <w:i/>
          <w:color w:val="000000"/>
          <w:sz w:val="24"/>
          <w:szCs w:val="24"/>
        </w:rPr>
      </w:pPr>
    </w:p>
    <w:p w14:paraId="2CFFB36F" w14:textId="77777777" w:rsidR="000A437B" w:rsidRDefault="00CF41E8">
      <w:pPr>
        <w:widowControl w:val="0"/>
        <w:pBdr>
          <w:top w:val="nil"/>
          <w:left w:val="nil"/>
          <w:bottom w:val="nil"/>
          <w:right w:val="nil"/>
          <w:between w:val="nil"/>
        </w:pBdr>
        <w:spacing w:before="0" w:after="200" w:line="276" w:lineRule="auto"/>
        <w:ind w:left="360" w:firstLine="0"/>
        <w:jc w:val="right"/>
        <w:rPr>
          <w:i/>
          <w:color w:val="000000"/>
          <w:sz w:val="24"/>
          <w:szCs w:val="24"/>
        </w:rPr>
      </w:pPr>
      <w:r>
        <w:rPr>
          <w:i/>
          <w:color w:val="000000"/>
          <w:sz w:val="24"/>
          <w:szCs w:val="24"/>
        </w:rPr>
        <w:t>Hà Nội, ngày       tháng       năm 2021</w:t>
      </w:r>
    </w:p>
    <w:tbl>
      <w:tblPr>
        <w:tblStyle w:val="a5"/>
        <w:tblW w:w="11268" w:type="dxa"/>
        <w:jc w:val="center"/>
        <w:tblLayout w:type="fixed"/>
        <w:tblLook w:val="0400" w:firstRow="0" w:lastRow="0" w:firstColumn="0" w:lastColumn="0" w:noHBand="0" w:noVBand="1"/>
      </w:tblPr>
      <w:tblGrid>
        <w:gridCol w:w="3330"/>
        <w:gridCol w:w="3969"/>
        <w:gridCol w:w="3969"/>
      </w:tblGrid>
      <w:tr w:rsidR="000A437B" w14:paraId="5DF29893" w14:textId="77777777">
        <w:trPr>
          <w:jc w:val="center"/>
        </w:trPr>
        <w:tc>
          <w:tcPr>
            <w:tcW w:w="3330" w:type="dxa"/>
            <w:shd w:val="clear" w:color="auto" w:fill="auto"/>
          </w:tcPr>
          <w:p w14:paraId="0F428C5E" w14:textId="77777777" w:rsidR="000A437B" w:rsidRDefault="00CF41E8">
            <w:pPr>
              <w:widowControl w:val="0"/>
              <w:spacing w:before="0"/>
              <w:ind w:firstLine="0"/>
              <w:jc w:val="center"/>
              <w:rPr>
                <w:b/>
                <w:sz w:val="22"/>
                <w:szCs w:val="22"/>
              </w:rPr>
            </w:pPr>
            <w:r>
              <w:rPr>
                <w:b/>
                <w:sz w:val="22"/>
                <w:szCs w:val="22"/>
              </w:rPr>
              <w:t>TRƯỞNG BỘ MÔN</w:t>
            </w:r>
          </w:p>
          <w:p w14:paraId="61CDCEAD" w14:textId="77777777" w:rsidR="000A437B" w:rsidRDefault="000A437B">
            <w:pPr>
              <w:widowControl w:val="0"/>
              <w:spacing w:before="0"/>
              <w:ind w:firstLine="0"/>
              <w:jc w:val="center"/>
              <w:rPr>
                <w:b/>
                <w:sz w:val="22"/>
                <w:szCs w:val="22"/>
              </w:rPr>
            </w:pPr>
          </w:p>
          <w:p w14:paraId="6BB9E253" w14:textId="77777777" w:rsidR="000A437B" w:rsidRDefault="000A437B">
            <w:pPr>
              <w:widowControl w:val="0"/>
              <w:spacing w:before="0"/>
              <w:ind w:firstLine="0"/>
              <w:jc w:val="center"/>
              <w:rPr>
                <w:b/>
                <w:sz w:val="22"/>
                <w:szCs w:val="22"/>
              </w:rPr>
            </w:pPr>
          </w:p>
          <w:p w14:paraId="0A6959E7" w14:textId="77777777" w:rsidR="000A437B" w:rsidRDefault="00CF41E8">
            <w:pPr>
              <w:widowControl w:val="0"/>
              <w:spacing w:before="0"/>
              <w:ind w:firstLine="0"/>
              <w:jc w:val="center"/>
              <w:rPr>
                <w:b/>
                <w:sz w:val="22"/>
                <w:szCs w:val="22"/>
              </w:rPr>
            </w:pPr>
            <w:r>
              <w:rPr>
                <w:b/>
                <w:sz w:val="22"/>
                <w:szCs w:val="22"/>
              </w:rPr>
              <w:t xml:space="preserve"> </w:t>
            </w:r>
          </w:p>
          <w:p w14:paraId="23DE523C" w14:textId="77777777" w:rsidR="000A437B" w:rsidRDefault="000A437B">
            <w:pPr>
              <w:widowControl w:val="0"/>
              <w:spacing w:before="0"/>
              <w:ind w:firstLine="0"/>
              <w:jc w:val="center"/>
              <w:rPr>
                <w:b/>
                <w:sz w:val="22"/>
                <w:szCs w:val="22"/>
              </w:rPr>
            </w:pPr>
          </w:p>
          <w:p w14:paraId="235C5299" w14:textId="77777777" w:rsidR="000A437B" w:rsidRDefault="00CF41E8">
            <w:pPr>
              <w:widowControl w:val="0"/>
              <w:spacing w:before="0"/>
              <w:ind w:firstLine="0"/>
              <w:jc w:val="center"/>
              <w:rPr>
                <w:b/>
                <w:i/>
                <w:sz w:val="22"/>
                <w:szCs w:val="22"/>
              </w:rPr>
            </w:pPr>
            <w:r>
              <w:rPr>
                <w:b/>
                <w:sz w:val="22"/>
                <w:szCs w:val="22"/>
              </w:rPr>
              <w:t>TS.HOÀNG THỊ THU HƯƠNG</w:t>
            </w:r>
          </w:p>
        </w:tc>
        <w:tc>
          <w:tcPr>
            <w:tcW w:w="3969" w:type="dxa"/>
          </w:tcPr>
          <w:p w14:paraId="7D23EA0F" w14:textId="77777777" w:rsidR="000A437B" w:rsidRDefault="00CF41E8">
            <w:pPr>
              <w:widowControl w:val="0"/>
              <w:spacing w:before="0"/>
              <w:ind w:firstLine="0"/>
              <w:jc w:val="center"/>
              <w:rPr>
                <w:b/>
                <w:sz w:val="22"/>
                <w:szCs w:val="22"/>
              </w:rPr>
            </w:pPr>
            <w:r>
              <w:rPr>
                <w:b/>
                <w:sz w:val="22"/>
                <w:szCs w:val="22"/>
              </w:rPr>
              <w:t>TRƯỞNG KHOA</w:t>
            </w:r>
          </w:p>
          <w:p w14:paraId="52E56223" w14:textId="77777777" w:rsidR="000A437B" w:rsidRDefault="000A437B">
            <w:pPr>
              <w:widowControl w:val="0"/>
              <w:spacing w:before="0"/>
              <w:ind w:firstLine="0"/>
              <w:jc w:val="center"/>
              <w:rPr>
                <w:b/>
                <w:sz w:val="22"/>
                <w:szCs w:val="22"/>
              </w:rPr>
            </w:pPr>
          </w:p>
          <w:p w14:paraId="07547A01" w14:textId="77777777" w:rsidR="000A437B" w:rsidRDefault="000A437B">
            <w:pPr>
              <w:widowControl w:val="0"/>
              <w:spacing w:before="0"/>
              <w:ind w:firstLine="0"/>
              <w:jc w:val="center"/>
              <w:rPr>
                <w:b/>
                <w:sz w:val="22"/>
                <w:szCs w:val="22"/>
              </w:rPr>
            </w:pPr>
          </w:p>
          <w:p w14:paraId="5043CB0F" w14:textId="77777777" w:rsidR="000A437B" w:rsidRDefault="000A437B">
            <w:pPr>
              <w:widowControl w:val="0"/>
              <w:spacing w:before="0"/>
              <w:ind w:firstLine="0"/>
              <w:jc w:val="center"/>
              <w:rPr>
                <w:b/>
                <w:sz w:val="22"/>
                <w:szCs w:val="22"/>
              </w:rPr>
            </w:pPr>
          </w:p>
          <w:p w14:paraId="07459315" w14:textId="77777777" w:rsidR="000A437B" w:rsidRDefault="000A437B">
            <w:pPr>
              <w:widowControl w:val="0"/>
              <w:spacing w:before="0"/>
              <w:ind w:firstLine="0"/>
              <w:jc w:val="center"/>
              <w:rPr>
                <w:sz w:val="22"/>
                <w:szCs w:val="22"/>
              </w:rPr>
            </w:pPr>
          </w:p>
          <w:p w14:paraId="656F0F54" w14:textId="77777777" w:rsidR="000A437B" w:rsidRDefault="00CF41E8">
            <w:pPr>
              <w:widowControl w:val="0"/>
              <w:spacing w:before="0"/>
              <w:ind w:firstLine="0"/>
              <w:jc w:val="center"/>
              <w:rPr>
                <w:b/>
                <w:sz w:val="22"/>
                <w:szCs w:val="22"/>
              </w:rPr>
            </w:pPr>
            <w:r>
              <w:rPr>
                <w:b/>
                <w:sz w:val="22"/>
                <w:szCs w:val="22"/>
              </w:rPr>
              <w:t>PGS.TS.PHẠM TRƯƠNG HOÀNG</w:t>
            </w:r>
          </w:p>
        </w:tc>
        <w:tc>
          <w:tcPr>
            <w:tcW w:w="3969" w:type="dxa"/>
            <w:shd w:val="clear" w:color="auto" w:fill="auto"/>
          </w:tcPr>
          <w:p w14:paraId="19806CE3" w14:textId="77777777" w:rsidR="000A437B" w:rsidRDefault="00CF41E8">
            <w:pPr>
              <w:widowControl w:val="0"/>
              <w:spacing w:before="0"/>
              <w:ind w:firstLine="0"/>
              <w:jc w:val="center"/>
              <w:rPr>
                <w:b/>
                <w:sz w:val="22"/>
                <w:szCs w:val="22"/>
              </w:rPr>
            </w:pPr>
            <w:r>
              <w:rPr>
                <w:b/>
                <w:sz w:val="22"/>
                <w:szCs w:val="22"/>
              </w:rPr>
              <w:t>HIỆU TRƯỞNG</w:t>
            </w:r>
          </w:p>
          <w:p w14:paraId="6537F28F" w14:textId="77777777" w:rsidR="000A437B" w:rsidRDefault="000A437B">
            <w:pPr>
              <w:widowControl w:val="0"/>
              <w:spacing w:before="0"/>
              <w:ind w:firstLine="0"/>
              <w:jc w:val="center"/>
              <w:rPr>
                <w:b/>
                <w:sz w:val="22"/>
                <w:szCs w:val="22"/>
              </w:rPr>
            </w:pPr>
          </w:p>
          <w:p w14:paraId="6DFB9E20" w14:textId="77777777" w:rsidR="000A437B" w:rsidRDefault="000A437B">
            <w:pPr>
              <w:widowControl w:val="0"/>
              <w:spacing w:before="0"/>
              <w:ind w:firstLine="0"/>
              <w:jc w:val="center"/>
              <w:rPr>
                <w:b/>
                <w:sz w:val="22"/>
                <w:szCs w:val="22"/>
              </w:rPr>
            </w:pPr>
          </w:p>
          <w:p w14:paraId="70DF9E56" w14:textId="77777777" w:rsidR="000A437B" w:rsidRDefault="000A437B">
            <w:pPr>
              <w:widowControl w:val="0"/>
              <w:spacing w:before="0"/>
              <w:ind w:firstLine="0"/>
              <w:jc w:val="center"/>
              <w:rPr>
                <w:b/>
                <w:sz w:val="22"/>
                <w:szCs w:val="22"/>
              </w:rPr>
            </w:pPr>
          </w:p>
          <w:p w14:paraId="44E871BC" w14:textId="77777777" w:rsidR="000A437B" w:rsidRDefault="000A437B">
            <w:pPr>
              <w:widowControl w:val="0"/>
              <w:spacing w:before="0"/>
              <w:ind w:firstLine="0"/>
              <w:jc w:val="center"/>
              <w:rPr>
                <w:b/>
                <w:sz w:val="22"/>
                <w:szCs w:val="22"/>
              </w:rPr>
            </w:pPr>
          </w:p>
          <w:p w14:paraId="711BD27D" w14:textId="77777777" w:rsidR="000A437B" w:rsidRDefault="00CF41E8">
            <w:pPr>
              <w:widowControl w:val="0"/>
              <w:spacing w:before="0"/>
              <w:ind w:firstLine="0"/>
              <w:jc w:val="center"/>
              <w:rPr>
                <w:b/>
                <w:sz w:val="22"/>
                <w:szCs w:val="22"/>
              </w:rPr>
            </w:pPr>
            <w:r>
              <w:rPr>
                <w:b/>
                <w:sz w:val="22"/>
                <w:szCs w:val="22"/>
              </w:rPr>
              <w:t>PGS.TS PHẠM HỒNG CHƯƠNG</w:t>
            </w:r>
          </w:p>
        </w:tc>
      </w:tr>
    </w:tbl>
    <w:p w14:paraId="144A5D23" w14:textId="77777777" w:rsidR="000A437B" w:rsidRDefault="000A437B">
      <w:pPr>
        <w:pBdr>
          <w:top w:val="nil"/>
          <w:left w:val="nil"/>
          <w:bottom w:val="nil"/>
          <w:right w:val="nil"/>
          <w:between w:val="nil"/>
        </w:pBdr>
        <w:spacing w:before="60" w:after="60" w:line="240" w:lineRule="auto"/>
        <w:ind w:left="360" w:firstLine="0"/>
        <w:jc w:val="both"/>
        <w:rPr>
          <w:color w:val="000000"/>
          <w:sz w:val="24"/>
          <w:szCs w:val="24"/>
        </w:rPr>
      </w:pPr>
    </w:p>
    <w:p w14:paraId="738610EB" w14:textId="77777777" w:rsidR="000A437B" w:rsidRDefault="000A437B">
      <w:pPr>
        <w:spacing w:before="60" w:after="60" w:line="240" w:lineRule="auto"/>
        <w:jc w:val="both"/>
        <w:rPr>
          <w:color w:val="000000"/>
          <w:sz w:val="24"/>
          <w:szCs w:val="24"/>
        </w:rPr>
      </w:pPr>
    </w:p>
    <w:tbl>
      <w:tblPr>
        <w:tblStyle w:val="a6"/>
        <w:tblW w:w="9471" w:type="dxa"/>
        <w:jc w:val="center"/>
        <w:tblLayout w:type="fixed"/>
        <w:tblLook w:val="0400" w:firstRow="0" w:lastRow="0" w:firstColumn="0" w:lastColumn="0" w:noHBand="0" w:noVBand="1"/>
      </w:tblPr>
      <w:tblGrid>
        <w:gridCol w:w="9221"/>
        <w:gridCol w:w="250"/>
      </w:tblGrid>
      <w:tr w:rsidR="000A437B" w14:paraId="637805D2" w14:textId="77777777">
        <w:trPr>
          <w:jc w:val="center"/>
        </w:trPr>
        <w:tc>
          <w:tcPr>
            <w:tcW w:w="9249" w:type="dxa"/>
            <w:shd w:val="clear" w:color="auto" w:fill="auto"/>
          </w:tcPr>
          <w:p w14:paraId="463F29E8" w14:textId="77777777" w:rsidR="000A437B" w:rsidRDefault="000A437B">
            <w:pPr>
              <w:widowControl w:val="0"/>
              <w:spacing w:after="0" w:line="240" w:lineRule="auto"/>
              <w:ind w:firstLine="0"/>
              <w:rPr>
                <w:b/>
                <w:i/>
                <w:color w:val="000000"/>
                <w:sz w:val="24"/>
                <w:szCs w:val="24"/>
              </w:rPr>
            </w:pPr>
          </w:p>
        </w:tc>
        <w:tc>
          <w:tcPr>
            <w:tcW w:w="222" w:type="dxa"/>
          </w:tcPr>
          <w:p w14:paraId="3B7B4B86" w14:textId="77777777" w:rsidR="000A437B" w:rsidRDefault="000A437B">
            <w:pPr>
              <w:widowControl w:val="0"/>
              <w:spacing w:after="0" w:line="240" w:lineRule="auto"/>
              <w:ind w:firstLine="0"/>
              <w:jc w:val="center"/>
              <w:rPr>
                <w:b/>
                <w:color w:val="000000"/>
                <w:sz w:val="24"/>
                <w:szCs w:val="24"/>
              </w:rPr>
            </w:pPr>
          </w:p>
        </w:tc>
      </w:tr>
    </w:tbl>
    <w:p w14:paraId="3A0FF5F2" w14:textId="77777777" w:rsidR="000A437B" w:rsidRDefault="000A437B">
      <w:pPr>
        <w:spacing w:line="240" w:lineRule="auto"/>
        <w:ind w:firstLine="0"/>
        <w:rPr>
          <w:color w:val="000000"/>
          <w:sz w:val="24"/>
          <w:szCs w:val="24"/>
        </w:rPr>
      </w:pPr>
    </w:p>
    <w:sectPr w:rsidR="000A437B">
      <w:pgSz w:w="12240" w:h="15840"/>
      <w:pgMar w:top="1138" w:right="1138" w:bottom="993" w:left="1411" w:header="158" w:footer="15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embedRegular r:id="rId1" w:fontKey="{4568CBE8-ED85-48BD-B922-83C7FAEB2B11}"/>
  </w:font>
  <w:font w:name="Segoe UI">
    <w:panose1 w:val="020B0502040204020203"/>
    <w:charset w:val="00"/>
    <w:family w:val="swiss"/>
    <w:pitch w:val="variable"/>
    <w:sig w:usb0="E4002EFF" w:usb1="C000E47F" w:usb2="00000009" w:usb3="00000000" w:csb0="000001FF" w:csb1="00000000"/>
    <w:embedRegular r:id="rId2" w:fontKey="{6D724A03-66A3-419D-9329-90D3AD96D0FB}"/>
  </w:font>
  <w:font w:name=".VnTimeH">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embedRegular r:id="rId3" w:fontKey="{30E3A613-6543-4430-9EB5-15295DBA3BF7}"/>
    <w:embedItalic r:id="rId4" w:fontKey="{466789CD-BCFF-4529-B1E6-268EC96A4EAC}"/>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C47FD"/>
    <w:multiLevelType w:val="multilevel"/>
    <w:tmpl w:val="FFFFFFFF"/>
    <w:lvl w:ilvl="0">
      <w:start w:val="1"/>
      <w:numFmt w:val="bullet"/>
      <w:lvlText w:val="-"/>
      <w:lvlJc w:val="left"/>
      <w:pPr>
        <w:ind w:left="815" w:hanging="360"/>
      </w:pPr>
      <w:rPr>
        <w:rFonts w:ascii="Times New Roman" w:eastAsia="Times New Roman" w:hAnsi="Times New Roman" w:cs="Times New Roman"/>
        <w:sz w:val="22"/>
        <w:szCs w:val="22"/>
      </w:rPr>
    </w:lvl>
    <w:lvl w:ilvl="1">
      <w:start w:val="1"/>
      <w:numFmt w:val="bullet"/>
      <w:lvlText w:val="o"/>
      <w:lvlJc w:val="left"/>
      <w:pPr>
        <w:ind w:left="1060" w:hanging="360"/>
      </w:pPr>
      <w:rPr>
        <w:rFonts w:ascii="Courier New" w:eastAsia="Courier New" w:hAnsi="Courier New" w:cs="Courier New"/>
      </w:rPr>
    </w:lvl>
    <w:lvl w:ilvl="2">
      <w:start w:val="1"/>
      <w:numFmt w:val="bullet"/>
      <w:lvlText w:val="▪"/>
      <w:lvlJc w:val="left"/>
      <w:pPr>
        <w:ind w:left="1780" w:hanging="360"/>
      </w:pPr>
      <w:rPr>
        <w:rFonts w:ascii="Noto Sans Symbols" w:eastAsia="Noto Sans Symbols" w:hAnsi="Noto Sans Symbols" w:cs="Noto Sans Symbols"/>
      </w:rPr>
    </w:lvl>
    <w:lvl w:ilvl="3">
      <w:start w:val="1"/>
      <w:numFmt w:val="bullet"/>
      <w:lvlText w:val="●"/>
      <w:lvlJc w:val="left"/>
      <w:pPr>
        <w:ind w:left="2500" w:hanging="360"/>
      </w:pPr>
      <w:rPr>
        <w:rFonts w:ascii="Noto Sans Symbols" w:eastAsia="Noto Sans Symbols" w:hAnsi="Noto Sans Symbols" w:cs="Noto Sans Symbols"/>
      </w:rPr>
    </w:lvl>
    <w:lvl w:ilvl="4">
      <w:start w:val="1"/>
      <w:numFmt w:val="bullet"/>
      <w:lvlText w:val="o"/>
      <w:lvlJc w:val="left"/>
      <w:pPr>
        <w:ind w:left="3220" w:hanging="360"/>
      </w:pPr>
      <w:rPr>
        <w:rFonts w:ascii="Courier New" w:eastAsia="Courier New" w:hAnsi="Courier New" w:cs="Courier New"/>
      </w:rPr>
    </w:lvl>
    <w:lvl w:ilvl="5">
      <w:start w:val="1"/>
      <w:numFmt w:val="bullet"/>
      <w:lvlText w:val="▪"/>
      <w:lvlJc w:val="left"/>
      <w:pPr>
        <w:ind w:left="3940" w:hanging="360"/>
      </w:pPr>
      <w:rPr>
        <w:rFonts w:ascii="Noto Sans Symbols" w:eastAsia="Noto Sans Symbols" w:hAnsi="Noto Sans Symbols" w:cs="Noto Sans Symbols"/>
      </w:rPr>
    </w:lvl>
    <w:lvl w:ilvl="6">
      <w:start w:val="1"/>
      <w:numFmt w:val="bullet"/>
      <w:lvlText w:val="●"/>
      <w:lvlJc w:val="left"/>
      <w:pPr>
        <w:ind w:left="4660" w:hanging="360"/>
      </w:pPr>
      <w:rPr>
        <w:rFonts w:ascii="Noto Sans Symbols" w:eastAsia="Noto Sans Symbols" w:hAnsi="Noto Sans Symbols" w:cs="Noto Sans Symbols"/>
      </w:rPr>
    </w:lvl>
    <w:lvl w:ilvl="7">
      <w:start w:val="1"/>
      <w:numFmt w:val="bullet"/>
      <w:lvlText w:val="o"/>
      <w:lvlJc w:val="left"/>
      <w:pPr>
        <w:ind w:left="5380" w:hanging="360"/>
      </w:pPr>
      <w:rPr>
        <w:rFonts w:ascii="Courier New" w:eastAsia="Courier New" w:hAnsi="Courier New" w:cs="Courier New"/>
      </w:rPr>
    </w:lvl>
    <w:lvl w:ilvl="8">
      <w:start w:val="1"/>
      <w:numFmt w:val="bullet"/>
      <w:lvlText w:val="▪"/>
      <w:lvlJc w:val="left"/>
      <w:pPr>
        <w:ind w:left="6100" w:hanging="360"/>
      </w:pPr>
      <w:rPr>
        <w:rFonts w:ascii="Noto Sans Symbols" w:eastAsia="Noto Sans Symbols" w:hAnsi="Noto Sans Symbols" w:cs="Noto Sans Symbols"/>
      </w:rPr>
    </w:lvl>
  </w:abstractNum>
  <w:abstractNum w:abstractNumId="1" w15:restartNumberingAfterBreak="0">
    <w:nsid w:val="23F92F87"/>
    <w:multiLevelType w:val="multilevel"/>
    <w:tmpl w:val="FFFFFFFF"/>
    <w:lvl w:ilvl="0">
      <w:start w:val="1"/>
      <w:numFmt w:val="decimal"/>
      <w:lvlText w:val="[%1]"/>
      <w:lvlJc w:val="left"/>
      <w:pPr>
        <w:ind w:left="720" w:hanging="360"/>
      </w:pPr>
      <w:rPr>
        <w:rFonts w:ascii="Times New Roman" w:eastAsia="Times New Roman" w:hAnsi="Times New Roman" w:cs="Times New Roman"/>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8C028B"/>
    <w:multiLevelType w:val="multilevel"/>
    <w:tmpl w:val="FFFFFFFF"/>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719670902">
    <w:abstractNumId w:val="0"/>
  </w:num>
  <w:num w:numId="2" w16cid:durableId="1547641942">
    <w:abstractNumId w:val="1"/>
  </w:num>
  <w:num w:numId="3" w16cid:durableId="364328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37B"/>
    <w:rsid w:val="000A437B"/>
    <w:rsid w:val="0079549B"/>
    <w:rsid w:val="00CF41E8"/>
    <w:rsid w:val="00D65C41"/>
    <w:rsid w:val="25413939"/>
    <w:rsid w:val="3ED9643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4C451"/>
  <w15:docId w15:val="{89EBC960-52D0-44D2-982A-37936D6C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vi-VN" w:eastAsia="ja-JP"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hAnsi=".VnTimeH"/>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lps.org/cms/lib/MO01001157/Centricity/Domain/9609/2019%20Create%20Civilization%20student%20planning%20document.pdf" TargetMode="External"/><Relationship Id="rId4" Type="http://schemas.openxmlformats.org/officeDocument/2006/relationships/settings" Target="settings.xml"/><Relationship Id="rId9" Type="http://schemas.openxmlformats.org/officeDocument/2006/relationships/hyperlink" Target="http://glhssocialstudies.weebly.com/world-history-textbook---pdf-copy.html"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anj15wduoyA5BLdFLWhseQBj8Q==">CgMxLjA4AHIhMWJzLWRuZHo4N1prVEFYYnJsc3gwRWtBdm5YSGRjejZl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2370</Words>
  <Characters>13515</Characters>
  <Application>Microsoft Office Word</Application>
  <DocSecurity>0</DocSecurity>
  <Lines>112</Lines>
  <Paragraphs>31</Paragraphs>
  <ScaleCrop>false</ScaleCrop>
  <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cp:revision>
  <dcterms:created xsi:type="dcterms:W3CDTF">2024-04-04T05:51:00Z</dcterms:created>
  <dcterms:modified xsi:type="dcterms:W3CDTF">2024-04-15T12:42:00Z</dcterms:modified>
</cp:coreProperties>
</file>